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2D6" w:rsidRDefault="00C2658C">
      <w:pPr>
        <w:spacing w:line="100" w:lineRule="atLeast"/>
        <w:rPr>
          <w:sz w:val="18"/>
          <w:szCs w:val="18"/>
        </w:rPr>
      </w:pPr>
      <w:r>
        <w:rPr>
          <w:rFonts w:ascii="Courier New" w:hAnsi="Courier New" w:cs="Courier New"/>
          <w:sz w:val="18"/>
          <w:szCs w:val="18"/>
          <w:lang w:eastAsia="ar-SA"/>
        </w:rPr>
        <w:t>Образец</w:t>
      </w:r>
      <w:r>
        <w:rPr>
          <w:rFonts w:ascii="StobiSerif Regular" w:eastAsia="Times New Roman" w:hAnsi="StobiSerif Regular" w:cs="StobiSerif Regular"/>
          <w:sz w:val="18"/>
          <w:szCs w:val="18"/>
          <w:lang w:eastAsia="ar-SA"/>
        </w:rPr>
        <w:t xml:space="preserve"> </w:t>
      </w:r>
      <w:r>
        <w:rPr>
          <w:rFonts w:ascii="StobiSerif Regular" w:eastAsia="Times New Roman" w:hAnsi="StobiSerif Regular"/>
          <w:sz w:val="18"/>
          <w:szCs w:val="18"/>
          <w:lang w:eastAsia="ar-SA"/>
        </w:rPr>
        <w:t>„</w:t>
      </w:r>
      <w:r>
        <w:rPr>
          <w:rFonts w:ascii="Courier New" w:hAnsi="Courier New" w:cs="Courier New"/>
          <w:sz w:val="18"/>
          <w:szCs w:val="18"/>
          <w:lang w:eastAsia="ar-SA"/>
        </w:rPr>
        <w:t>ДЕ</w:t>
      </w:r>
      <w:r>
        <w:rPr>
          <w:rFonts w:ascii="StobiSerif Regular" w:eastAsia="Times New Roman" w:hAnsi="StobiSerif Regular"/>
          <w:sz w:val="18"/>
          <w:szCs w:val="18"/>
          <w:lang w:eastAsia="ar-SA"/>
        </w:rPr>
        <w:t>“</w:t>
      </w:r>
      <w:r>
        <w:rPr>
          <w:rFonts w:ascii="StobiSerif Regular" w:eastAsia="Times New Roman" w:hAnsi="StobiSerif Regular" w:cs="StobiSerif Regular"/>
          <w:sz w:val="18"/>
          <w:szCs w:val="18"/>
          <w:lang w:eastAsia="ar-SA"/>
        </w:rPr>
        <w:t xml:space="preserve">        </w:t>
      </w:r>
    </w:p>
    <w:tbl>
      <w:tblPr>
        <w:tblW w:w="11220" w:type="dxa"/>
        <w:tblInd w:w="-106" w:type="dxa"/>
        <w:tblLook w:val="0000" w:firstRow="0" w:lastRow="0" w:firstColumn="0" w:lastColumn="0" w:noHBand="0" w:noVBand="0"/>
      </w:tblPr>
      <w:tblGrid>
        <w:gridCol w:w="234"/>
        <w:gridCol w:w="119"/>
        <w:gridCol w:w="201"/>
        <w:gridCol w:w="152"/>
        <w:gridCol w:w="169"/>
        <w:gridCol w:w="181"/>
        <w:gridCol w:w="141"/>
        <w:gridCol w:w="211"/>
        <w:gridCol w:w="45"/>
        <w:gridCol w:w="312"/>
        <w:gridCol w:w="306"/>
        <w:gridCol w:w="59"/>
        <w:gridCol w:w="265"/>
        <w:gridCol w:w="92"/>
        <w:gridCol w:w="235"/>
        <w:gridCol w:w="119"/>
        <w:gridCol w:w="205"/>
        <w:gridCol w:w="147"/>
        <w:gridCol w:w="176"/>
        <w:gridCol w:w="175"/>
        <w:gridCol w:w="237"/>
        <w:gridCol w:w="138"/>
        <w:gridCol w:w="259"/>
        <w:gridCol w:w="97"/>
        <w:gridCol w:w="158"/>
        <w:gridCol w:w="215"/>
        <w:gridCol w:w="191"/>
        <w:gridCol w:w="160"/>
        <w:gridCol w:w="239"/>
        <w:gridCol w:w="118"/>
        <w:gridCol w:w="286"/>
        <w:gridCol w:w="83"/>
        <w:gridCol w:w="315"/>
        <w:gridCol w:w="44"/>
        <w:gridCol w:w="331"/>
        <w:gridCol w:w="42"/>
        <w:gridCol w:w="324"/>
        <w:gridCol w:w="81"/>
        <w:gridCol w:w="274"/>
        <w:gridCol w:w="122"/>
        <w:gridCol w:w="237"/>
        <w:gridCol w:w="159"/>
        <w:gridCol w:w="198"/>
        <w:gridCol w:w="198"/>
        <w:gridCol w:w="159"/>
        <w:gridCol w:w="237"/>
        <w:gridCol w:w="122"/>
        <w:gridCol w:w="276"/>
        <w:gridCol w:w="80"/>
        <w:gridCol w:w="316"/>
        <w:gridCol w:w="44"/>
        <w:gridCol w:w="328"/>
        <w:gridCol w:w="45"/>
        <w:gridCol w:w="318"/>
        <w:gridCol w:w="83"/>
        <w:gridCol w:w="416"/>
        <w:gridCol w:w="12"/>
        <w:gridCol w:w="734"/>
      </w:tblGrid>
      <w:tr w:rsidR="009F62D6">
        <w:tc>
          <w:tcPr>
            <w:tcW w:w="355" w:type="dxa"/>
            <w:gridSpan w:val="2"/>
            <w:tcBorders>
              <w:left w:val="single" w:sz="4" w:space="0" w:color="000000"/>
            </w:tcBorders>
          </w:tcPr>
          <w:p w:rsidR="009F62D6" w:rsidRDefault="009F62D6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5" w:type="dxa"/>
            <w:gridSpan w:val="2"/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7" w:type="dxa"/>
            <w:gridSpan w:val="2"/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1" w:type="dxa"/>
            <w:gridSpan w:val="2"/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7" w:type="dxa"/>
            <w:gridSpan w:val="2"/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4" w:type="dxa"/>
            <w:gridSpan w:val="2"/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1" w:type="dxa"/>
            <w:gridSpan w:val="2"/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000000"/>
            </w:tcBorders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7" w:type="dxa"/>
            <w:gridSpan w:val="2"/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69" w:type="dxa"/>
            <w:gridSpan w:val="2"/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66" w:type="dxa"/>
            <w:gridSpan w:val="2"/>
            <w:tcBorders>
              <w:left w:val="single" w:sz="4" w:space="0" w:color="000000"/>
            </w:tcBorders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5" w:type="dxa"/>
            <w:gridSpan w:val="2"/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8" w:type="dxa"/>
            <w:gridSpan w:val="2"/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4" w:type="dxa"/>
            <w:gridSpan w:val="2"/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7" w:type="dxa"/>
            <w:gridSpan w:val="2"/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5" w:type="dxa"/>
            <w:gridSpan w:val="2"/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60" w:type="dxa"/>
            <w:gridSpan w:val="2"/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9" w:type="dxa"/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7" w:type="dxa"/>
            <w:gridSpan w:val="2"/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00" w:type="dxa"/>
            <w:gridSpan w:val="2"/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62" w:type="dxa"/>
            <w:gridSpan w:val="2"/>
            <w:tcBorders>
              <w:right w:val="single" w:sz="4" w:space="0" w:color="000000"/>
            </w:tcBorders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</w:tr>
      <w:tr w:rsidR="009F62D6">
        <w:trPr>
          <w:trHeight w:val="638"/>
        </w:trPr>
        <w:tc>
          <w:tcPr>
            <w:tcW w:w="355" w:type="dxa"/>
            <w:gridSpan w:val="2"/>
            <w:tcBorders>
              <w:left w:val="single" w:sz="4" w:space="0" w:color="000000"/>
            </w:tcBorders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5" w:type="dxa"/>
            <w:gridSpan w:val="2"/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7" w:type="dxa"/>
            <w:gridSpan w:val="2"/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1" w:type="dxa"/>
            <w:gridSpan w:val="2"/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7" w:type="dxa"/>
            <w:gridSpan w:val="2"/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4" w:type="dxa"/>
            <w:gridSpan w:val="2"/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1" w:type="dxa"/>
            <w:gridSpan w:val="2"/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103" w:type="dxa"/>
            <w:gridSpan w:val="6"/>
          </w:tcPr>
          <w:p w:rsidR="009F62D6" w:rsidRDefault="009F62D6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  <w:p w:rsidR="009F62D6" w:rsidRDefault="00C2658C">
            <w:pPr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Период</w:t>
            </w:r>
          </w:p>
        </w:tc>
        <w:tc>
          <w:tcPr>
            <w:tcW w:w="351" w:type="dxa"/>
            <w:gridSpan w:val="2"/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7" w:type="dxa"/>
            <w:gridSpan w:val="2"/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426" w:type="dxa"/>
            <w:gridSpan w:val="7"/>
          </w:tcPr>
          <w:p w:rsidR="009F62D6" w:rsidRDefault="00C2658C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Контролор</w:t>
            </w:r>
          </w:p>
          <w:p w:rsidR="009F62D6" w:rsidRDefault="009F62D6">
            <w:pPr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5" w:type="dxa"/>
            <w:gridSpan w:val="2"/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8" w:type="dxa"/>
            <w:gridSpan w:val="2"/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4" w:type="dxa"/>
            <w:gridSpan w:val="2"/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7" w:type="dxa"/>
            <w:gridSpan w:val="2"/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5" w:type="dxa"/>
            <w:gridSpan w:val="2"/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60" w:type="dxa"/>
            <w:gridSpan w:val="2"/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9" w:type="dxa"/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7" w:type="dxa"/>
            <w:gridSpan w:val="2"/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00" w:type="dxa"/>
            <w:gridSpan w:val="2"/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62" w:type="dxa"/>
            <w:gridSpan w:val="2"/>
            <w:tcBorders>
              <w:right w:val="single" w:sz="4" w:space="0" w:color="000000"/>
            </w:tcBorders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</w:tr>
      <w:tr w:rsidR="009F62D6">
        <w:tc>
          <w:tcPr>
            <w:tcW w:w="235" w:type="dxa"/>
            <w:tcBorders>
              <w:left w:val="single" w:sz="4" w:space="0" w:color="000000"/>
            </w:tcBorders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57" w:type="dxa"/>
            <w:gridSpan w:val="2"/>
            <w:tcBorders>
              <w:left w:val="single" w:sz="4" w:space="0" w:color="000000"/>
            </w:tcBorders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12" w:type="dxa"/>
            <w:tcBorders>
              <w:left w:val="single" w:sz="4" w:space="0" w:color="000000"/>
              <w:bottom w:val="single" w:sz="4" w:space="0" w:color="000000"/>
            </w:tcBorders>
          </w:tcPr>
          <w:p w:rsidR="009F62D6" w:rsidRDefault="00C2658C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292" w:type="dxa"/>
            <w:tcBorders>
              <w:left w:val="single" w:sz="4" w:space="0" w:color="000000"/>
              <w:bottom w:val="single" w:sz="4" w:space="0" w:color="000000"/>
            </w:tcBorders>
          </w:tcPr>
          <w:p w:rsidR="009F62D6" w:rsidRDefault="00C2658C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62D6" w:rsidRDefault="00C2658C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2</w:t>
            </w:r>
          </w:p>
        </w:tc>
        <w:tc>
          <w:tcPr>
            <w:tcW w:w="32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62D6" w:rsidRDefault="00C2658C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62D6" w:rsidRDefault="00C2658C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62D6" w:rsidRDefault="00C2658C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2</w:t>
            </w:r>
          </w:p>
        </w:tc>
        <w:tc>
          <w:tcPr>
            <w:tcW w:w="4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62D6" w:rsidRDefault="00C2658C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62D6" w:rsidRDefault="00C2658C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256" w:type="dxa"/>
            <w:gridSpan w:val="2"/>
            <w:tcBorders>
              <w:left w:val="single" w:sz="4" w:space="0" w:color="000000"/>
            </w:tcBorders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62D6" w:rsidRDefault="00C2658C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9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62D6" w:rsidRDefault="00C2658C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40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62D6" w:rsidRDefault="00C2658C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3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62D6" w:rsidRDefault="00C2658C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9F62D6" w:rsidRDefault="00C2658C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40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62D6" w:rsidRDefault="00C2658C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62D6" w:rsidRDefault="00C2658C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62D6" w:rsidRDefault="00C2658C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3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62D6" w:rsidRDefault="00C2658C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3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62D6" w:rsidRDefault="00C2658C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8</w:t>
            </w:r>
          </w:p>
        </w:tc>
        <w:tc>
          <w:tcPr>
            <w:tcW w:w="3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62D6" w:rsidRDefault="00C2658C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62D6" w:rsidRDefault="00C2658C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9F62D6" w:rsidRDefault="00C2658C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62D6" w:rsidRDefault="00C2658C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4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62D6" w:rsidRDefault="00C2658C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750" w:type="dxa"/>
            <w:tcBorders>
              <w:left w:val="single" w:sz="4" w:space="0" w:color="000000"/>
              <w:right w:val="single" w:sz="4" w:space="0" w:color="000000"/>
            </w:tcBorders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</w:tr>
      <w:tr w:rsidR="009F62D6">
        <w:tc>
          <w:tcPr>
            <w:tcW w:w="235" w:type="dxa"/>
            <w:tcBorders>
              <w:left w:val="single" w:sz="4" w:space="0" w:color="000000"/>
            </w:tcBorders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2" w:type="dxa"/>
            <w:gridSpan w:val="2"/>
          </w:tcPr>
          <w:p w:rsidR="009F62D6" w:rsidRDefault="00C2658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3" w:type="dxa"/>
            <w:gridSpan w:val="2"/>
          </w:tcPr>
          <w:p w:rsidR="009F62D6" w:rsidRDefault="00C2658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3" w:type="dxa"/>
            <w:gridSpan w:val="2"/>
          </w:tcPr>
          <w:p w:rsidR="009F62D6" w:rsidRDefault="00C2658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57" w:type="dxa"/>
            <w:gridSpan w:val="2"/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12" w:type="dxa"/>
          </w:tcPr>
          <w:p w:rsidR="009F62D6" w:rsidRDefault="00C2658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92" w:type="dxa"/>
          </w:tcPr>
          <w:p w:rsidR="009F62D6" w:rsidRDefault="00C2658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324" w:type="dxa"/>
            <w:gridSpan w:val="2"/>
          </w:tcPr>
          <w:p w:rsidR="009F62D6" w:rsidRDefault="00C2658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327" w:type="dxa"/>
            <w:gridSpan w:val="2"/>
          </w:tcPr>
          <w:p w:rsidR="009F62D6" w:rsidRDefault="00C2658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324" w:type="dxa"/>
            <w:gridSpan w:val="2"/>
          </w:tcPr>
          <w:p w:rsidR="009F62D6" w:rsidRDefault="00C2658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323" w:type="dxa"/>
            <w:gridSpan w:val="2"/>
          </w:tcPr>
          <w:p w:rsidR="009F62D6" w:rsidRDefault="00C2658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412" w:type="dxa"/>
            <w:gridSpan w:val="2"/>
          </w:tcPr>
          <w:p w:rsidR="009F62D6" w:rsidRDefault="00C2658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395" w:type="dxa"/>
            <w:gridSpan w:val="2"/>
          </w:tcPr>
          <w:p w:rsidR="009F62D6" w:rsidRDefault="00C2658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256" w:type="dxa"/>
            <w:gridSpan w:val="2"/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6" w:type="dxa"/>
            <w:gridSpan w:val="2"/>
          </w:tcPr>
          <w:p w:rsidR="009F62D6" w:rsidRDefault="00C2658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399" w:type="dxa"/>
            <w:gridSpan w:val="2"/>
          </w:tcPr>
          <w:p w:rsidR="009F62D6" w:rsidRDefault="00C2658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404" w:type="dxa"/>
            <w:gridSpan w:val="2"/>
          </w:tcPr>
          <w:p w:rsidR="009F62D6" w:rsidRDefault="00C2658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398" w:type="dxa"/>
            <w:gridSpan w:val="2"/>
          </w:tcPr>
          <w:p w:rsidR="009F62D6" w:rsidRDefault="00C2658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418" w:type="dxa"/>
            <w:gridSpan w:val="3"/>
          </w:tcPr>
          <w:p w:rsidR="009F62D6" w:rsidRDefault="00C2658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405" w:type="dxa"/>
            <w:gridSpan w:val="2"/>
          </w:tcPr>
          <w:p w:rsidR="009F62D6" w:rsidRDefault="00C2658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395" w:type="dxa"/>
            <w:gridSpan w:val="2"/>
          </w:tcPr>
          <w:p w:rsidR="009F62D6" w:rsidRDefault="00C2658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395" w:type="dxa"/>
            <w:gridSpan w:val="2"/>
          </w:tcPr>
          <w:p w:rsidR="009F62D6" w:rsidRDefault="00C2658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394" w:type="dxa"/>
            <w:gridSpan w:val="2"/>
          </w:tcPr>
          <w:p w:rsidR="009F62D6" w:rsidRDefault="00C2658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393" w:type="dxa"/>
            <w:gridSpan w:val="2"/>
          </w:tcPr>
          <w:p w:rsidR="009F62D6" w:rsidRDefault="00C2658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398" w:type="dxa"/>
            <w:gridSpan w:val="2"/>
          </w:tcPr>
          <w:p w:rsidR="009F62D6" w:rsidRDefault="00C2658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395" w:type="dxa"/>
            <w:gridSpan w:val="2"/>
          </w:tcPr>
          <w:p w:rsidR="009F62D6" w:rsidRDefault="00C2658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418" w:type="dxa"/>
            <w:gridSpan w:val="3"/>
          </w:tcPr>
          <w:p w:rsidR="009F62D6" w:rsidRDefault="00C2658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395" w:type="dxa"/>
            <w:gridSpan w:val="2"/>
          </w:tcPr>
          <w:p w:rsidR="009F62D6" w:rsidRDefault="00C2658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429" w:type="dxa"/>
            <w:gridSpan w:val="2"/>
          </w:tcPr>
          <w:p w:rsidR="009F62D6" w:rsidRDefault="00C2658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750" w:type="dxa"/>
            <w:tcBorders>
              <w:right w:val="single" w:sz="4" w:space="0" w:color="000000"/>
            </w:tcBorders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</w:p>
        </w:tc>
      </w:tr>
      <w:tr w:rsidR="009F62D6">
        <w:tc>
          <w:tcPr>
            <w:tcW w:w="235" w:type="dxa"/>
            <w:tcBorders>
              <w:left w:val="single" w:sz="4" w:space="0" w:color="000000"/>
            </w:tcBorders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968" w:type="dxa"/>
            <w:gridSpan w:val="6"/>
          </w:tcPr>
          <w:p w:rsidR="009F62D6" w:rsidRDefault="00C2658C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Вид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работа</w:t>
            </w:r>
          </w:p>
        </w:tc>
        <w:tc>
          <w:tcPr>
            <w:tcW w:w="257" w:type="dxa"/>
            <w:gridSpan w:val="2"/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709" w:type="dxa"/>
            <w:gridSpan w:val="14"/>
          </w:tcPr>
          <w:p w:rsidR="009F62D6" w:rsidRDefault="00C2658C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Идентификационен</w:t>
            </w:r>
            <w:proofErr w:type="spellEnd"/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број</w:t>
            </w:r>
          </w:p>
          <w:p w:rsidR="009F62D6" w:rsidRDefault="00C2658C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>(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ЕМБС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256" w:type="dxa"/>
            <w:gridSpan w:val="2"/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6792" w:type="dxa"/>
            <w:gridSpan w:val="33"/>
            <w:tcBorders>
              <w:right w:val="single" w:sz="4" w:space="0" w:color="000000"/>
            </w:tcBorders>
          </w:tcPr>
          <w:p w:rsidR="009F62D6" w:rsidRDefault="00C2658C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Резервни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кодекси</w:t>
            </w:r>
          </w:p>
        </w:tc>
      </w:tr>
      <w:tr w:rsidR="009F62D6">
        <w:tc>
          <w:tcPr>
            <w:tcW w:w="235" w:type="dxa"/>
            <w:tcBorders>
              <w:left w:val="single" w:sz="4" w:space="0" w:color="000000"/>
              <w:bottom w:val="single" w:sz="4" w:space="0" w:color="000000"/>
            </w:tcBorders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57" w:type="dxa"/>
            <w:gridSpan w:val="2"/>
            <w:tcBorders>
              <w:bottom w:val="single" w:sz="4" w:space="0" w:color="000000"/>
            </w:tcBorders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12" w:type="dxa"/>
            <w:tcBorders>
              <w:bottom w:val="single" w:sz="4" w:space="0" w:color="000000"/>
            </w:tcBorders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92" w:type="dxa"/>
            <w:tcBorders>
              <w:bottom w:val="single" w:sz="4" w:space="0" w:color="000000"/>
            </w:tcBorders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7" w:type="dxa"/>
            <w:gridSpan w:val="2"/>
            <w:tcBorders>
              <w:bottom w:val="single" w:sz="4" w:space="0" w:color="000000"/>
            </w:tcBorders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000000"/>
            </w:tcBorders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000000"/>
            </w:tcBorders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6" w:type="dxa"/>
            <w:gridSpan w:val="2"/>
            <w:tcBorders>
              <w:bottom w:val="single" w:sz="4" w:space="0" w:color="000000"/>
            </w:tcBorders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9" w:type="dxa"/>
            <w:gridSpan w:val="2"/>
            <w:tcBorders>
              <w:bottom w:val="single" w:sz="4" w:space="0" w:color="000000"/>
            </w:tcBorders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000000"/>
            </w:tcBorders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000000"/>
            </w:tcBorders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3" w:type="dxa"/>
            <w:gridSpan w:val="2"/>
            <w:tcBorders>
              <w:bottom w:val="single" w:sz="4" w:space="0" w:color="000000"/>
            </w:tcBorders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000000"/>
            </w:tcBorders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</w:tcPr>
          <w:p w:rsidR="009F62D6" w:rsidRDefault="009F62D6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ar-SA"/>
              </w:rPr>
            </w:pPr>
          </w:p>
        </w:tc>
      </w:tr>
    </w:tbl>
    <w:p w:rsidR="009F62D6" w:rsidRDefault="009F62D6">
      <w:pPr>
        <w:spacing w:line="100" w:lineRule="atLeast"/>
        <w:jc w:val="both"/>
        <w:rPr>
          <w:sz w:val="18"/>
          <w:szCs w:val="18"/>
          <w:lang w:val="en-US"/>
        </w:rPr>
      </w:pPr>
    </w:p>
    <w:p w:rsidR="009F62D6" w:rsidRDefault="00C2658C">
      <w:pPr>
        <w:jc w:val="both"/>
        <w:rPr>
          <w:rFonts w:ascii="StobiSerif Regular" w:eastAsia="Times New Roman" w:hAnsi="StobiSerif Regular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Назив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на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субјектот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ЈНУ Институт за Духовно Културно Наследство на Албанците</w:t>
      </w:r>
    </w:p>
    <w:p w:rsidR="009F62D6" w:rsidRDefault="00C2658C">
      <w:pPr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Адреса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>
        <w:rPr>
          <w:rFonts w:ascii="StobiSerif Regular" w:hAnsi="StobiSerif Regular" w:cs="SimSun"/>
          <w:color w:val="000000"/>
          <w:sz w:val="18"/>
          <w:szCs w:val="18"/>
        </w:rPr>
        <w:t>седиште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телефон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Ул.Булевар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 Илинден бр.99 Скопје бб-070-290-468</w:t>
      </w:r>
    </w:p>
    <w:p w:rsidR="009F62D6" w:rsidRDefault="00C2658C">
      <w:pPr>
        <w:jc w:val="both"/>
        <w:rPr>
          <w:rFonts w:ascii="Courier New" w:hAnsi="Courier New" w:cs="Courier New"/>
          <w:color w:val="000000"/>
          <w:sz w:val="18"/>
          <w:szCs w:val="18"/>
          <w:lang w:val="en-US"/>
        </w:rPr>
      </w:pPr>
      <w:r>
        <w:rPr>
          <w:rFonts w:ascii="Courier New" w:hAnsi="Courier New" w:cs="Courier New"/>
          <w:color w:val="000000"/>
          <w:sz w:val="18"/>
          <w:szCs w:val="18"/>
        </w:rPr>
        <w:t>Адреса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е</w:t>
      </w:r>
      <w:r>
        <w:rPr>
          <w:rFonts w:ascii="StobiSerif Regular" w:hAnsi="StobiSerif Regular" w:cs="StobiSerif Regular"/>
          <w:color w:val="000000"/>
          <w:sz w:val="18"/>
          <w:szCs w:val="18"/>
        </w:rPr>
        <w:t>-</w:t>
      </w:r>
      <w:r>
        <w:rPr>
          <w:rFonts w:ascii="StobiSerif Regular" w:hAnsi="StobiSerif Regular" w:cs="SimSun"/>
          <w:color w:val="000000"/>
          <w:sz w:val="18"/>
          <w:szCs w:val="18"/>
        </w:rPr>
        <w:t>пошта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 </w:t>
      </w:r>
      <w:r>
        <w:rPr>
          <w:rFonts w:ascii="Courier New" w:hAnsi="Courier New" w:cs="Courier New"/>
          <w:color w:val="000000"/>
          <w:sz w:val="18"/>
          <w:szCs w:val="18"/>
          <w:lang w:val="en-US"/>
        </w:rPr>
        <w:t>infoinstituti@yahoo.com</w:t>
      </w:r>
    </w:p>
    <w:p w:rsidR="009F62D6" w:rsidRDefault="00C2658C">
      <w:pPr>
        <w:tabs>
          <w:tab w:val="center" w:pos="4819"/>
        </w:tabs>
        <w:spacing w:line="100" w:lineRule="atLeast"/>
        <w:jc w:val="both"/>
        <w:rPr>
          <w:color w:val="000000"/>
          <w:sz w:val="18"/>
          <w:szCs w:val="18"/>
          <w:lang w:val="en-US"/>
        </w:rPr>
      </w:pPr>
      <w:r>
        <w:rPr>
          <w:rFonts w:ascii="Courier New" w:hAnsi="Courier New" w:cs="Courier New"/>
          <w:color w:val="000000"/>
          <w:sz w:val="18"/>
          <w:szCs w:val="18"/>
        </w:rPr>
        <w:t>Единствен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даночен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број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  <w:lang w:val="en-US"/>
        </w:rPr>
        <w:t>4030007640340</w:t>
      </w:r>
      <w:r>
        <w:rPr>
          <w:color w:val="000000"/>
          <w:sz w:val="18"/>
          <w:szCs w:val="18"/>
          <w:lang w:val="en-US"/>
        </w:rPr>
        <w:tab/>
      </w:r>
    </w:p>
    <w:p w:rsidR="00CE2ADC" w:rsidRDefault="00CE2ADC">
      <w:pPr>
        <w:tabs>
          <w:tab w:val="center" w:pos="4819"/>
        </w:tabs>
        <w:spacing w:line="100" w:lineRule="atLeast"/>
        <w:jc w:val="both"/>
        <w:rPr>
          <w:color w:val="000000"/>
          <w:sz w:val="18"/>
          <w:szCs w:val="18"/>
          <w:lang w:val="en-US"/>
        </w:rPr>
      </w:pPr>
    </w:p>
    <w:p w:rsidR="009F62D6" w:rsidRDefault="009F62D6">
      <w:pPr>
        <w:tabs>
          <w:tab w:val="center" w:pos="4819"/>
        </w:tabs>
        <w:spacing w:line="100" w:lineRule="atLeast"/>
        <w:jc w:val="both"/>
        <w:rPr>
          <w:rFonts w:eastAsia="Times New Roman"/>
          <w:color w:val="000000"/>
          <w:sz w:val="18"/>
          <w:szCs w:val="18"/>
        </w:rPr>
      </w:pPr>
    </w:p>
    <w:p w:rsidR="009F62D6" w:rsidRDefault="00C2658C">
      <w:pPr>
        <w:spacing w:line="100" w:lineRule="atLeast"/>
        <w:jc w:val="center"/>
        <w:rPr>
          <w:rFonts w:ascii="StobiSerif Regular" w:hAnsi="StobiSerif Regular" w:cs="StobiSerif Regular"/>
          <w:color w:val="000000"/>
          <w:sz w:val="18"/>
          <w:szCs w:val="18"/>
        </w:rPr>
      </w:pPr>
      <w:r>
        <w:rPr>
          <w:rFonts w:ascii="StobiSerif Regular" w:eastAsia="Times New Roman" w:hAnsi="StobiSerif Regular"/>
          <w:b/>
          <w:bCs/>
          <w:color w:val="000000"/>
          <w:sz w:val="18"/>
          <w:szCs w:val="18"/>
        </w:rPr>
        <w:t>ПОСЕБНИ</w:t>
      </w:r>
      <w:r>
        <w:rPr>
          <w:rFonts w:ascii="StobiSerif Regular" w:hAnsi="StobiSerif Regular" w:cs="StobiSerif Regular"/>
          <w:b/>
          <w:bCs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b/>
          <w:bCs/>
          <w:color w:val="000000"/>
          <w:sz w:val="18"/>
          <w:szCs w:val="18"/>
        </w:rPr>
        <w:t>ПОДАТОЦИ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</w:p>
    <w:p w:rsidR="009F62D6" w:rsidRDefault="00C2658C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18"/>
          <w:szCs w:val="18"/>
        </w:rPr>
      </w:pP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                                           </w:t>
      </w:r>
      <w:r>
        <w:rPr>
          <w:rFonts w:ascii="Courier New" w:hAnsi="Courier New" w:cs="Courier New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државна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евиденција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корисниците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на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средства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</w:p>
    <w:p w:rsidR="009F62D6" w:rsidRDefault="00C2658C">
      <w:pPr>
        <w:spacing w:line="100" w:lineRule="atLeast"/>
        <w:jc w:val="center"/>
        <w:rPr>
          <w:rFonts w:ascii="StobiSerif Regular" w:hAnsi="StobiSerif Regular" w:cs="StobiSerif Regular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           </w:t>
      </w:r>
      <w:r>
        <w:rPr>
          <w:rFonts w:ascii="Courier New" w:hAnsi="Courier New" w:cs="Courier New"/>
          <w:color w:val="000000"/>
          <w:sz w:val="18"/>
          <w:szCs w:val="18"/>
        </w:rPr>
        <w:t>од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Буџетот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на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фондовите</w:t>
      </w:r>
      <w:r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        </w:t>
      </w:r>
      <w:r>
        <w:rPr>
          <w:rFonts w:ascii="Calibri" w:hAnsi="Calibri" w:cs="Calibri"/>
          <w:color w:val="000000"/>
          <w:sz w:val="18"/>
          <w:szCs w:val="18"/>
          <w:lang w:val="en-US"/>
        </w:rPr>
        <w:t xml:space="preserve">             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        (</w:t>
      </w:r>
      <w:r>
        <w:rPr>
          <w:rFonts w:ascii="StobiSerif Regular" w:hAnsi="StobiSerif Regular" w:cs="SimSun"/>
          <w:color w:val="000000"/>
          <w:sz w:val="18"/>
          <w:szCs w:val="18"/>
        </w:rPr>
        <w:t>во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денари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>)</w:t>
      </w:r>
    </w:p>
    <w:tbl>
      <w:tblPr>
        <w:tblW w:w="9833" w:type="dxa"/>
        <w:tblInd w:w="2" w:type="dxa"/>
        <w:tblCellMar>
          <w:left w:w="2" w:type="dxa"/>
          <w:right w:w="0" w:type="dxa"/>
        </w:tblCellMar>
        <w:tblLook w:val="0000" w:firstRow="0" w:lastRow="0" w:firstColumn="0" w:lastColumn="0" w:noHBand="0" w:noVBand="0"/>
      </w:tblPr>
      <w:tblGrid>
        <w:gridCol w:w="653"/>
        <w:gridCol w:w="2056"/>
        <w:gridCol w:w="3319"/>
        <w:gridCol w:w="843"/>
        <w:gridCol w:w="1352"/>
        <w:gridCol w:w="15"/>
        <w:gridCol w:w="17"/>
        <w:gridCol w:w="23"/>
        <w:gridCol w:w="1374"/>
        <w:gridCol w:w="83"/>
        <w:gridCol w:w="75"/>
        <w:gridCol w:w="23"/>
      </w:tblGrid>
      <w:tr w:rsidR="009F62D6" w:rsidTr="00CE2ADC">
        <w:trPr>
          <w:trHeight w:val="186"/>
        </w:trPr>
        <w:tc>
          <w:tcPr>
            <w:tcW w:w="6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.</w:t>
            </w:r>
          </w:p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сметки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сметка</w:t>
            </w:r>
          </w:p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</w:p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83" w:type="dxa"/>
            <w:tcBorders>
              <w:top w:val="single" w:sz="2" w:space="0" w:color="000000"/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rPr>
          <w:trHeight w:val="186"/>
        </w:trPr>
        <w:tc>
          <w:tcPr>
            <w:tcW w:w="6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rPr>
          <w:trHeight w:val="373"/>
        </w:trPr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C2658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C2658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rPr>
          <w:trHeight w:val="373"/>
        </w:trPr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9F62D6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9F62D6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C2658C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А.НЕМАТЕРИЈАЛНИ СРЕДСТВА 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вредност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основачки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издатоци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601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усогласување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основачки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издатоци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602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амортизација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исправка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вредноста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</w:p>
          <w:p w:rsidR="009F62D6" w:rsidRDefault="00C2658C">
            <w:pP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основачки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издатоци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603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вредност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основачки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издатоци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9F62D6" w:rsidRDefault="00C2658C">
            <w:pP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вредност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издатоци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истражувања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развој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605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pStyle w:val="IASBNormal"/>
              <w:snapToGrid w:val="0"/>
              <w:rPr>
                <w:rFonts w:ascii="StobiSerif Regular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Плата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надоместоци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плата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вработените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кои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директно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работат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истражувања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развој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606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pStyle w:val="IASBNormal"/>
              <w:snapToGrid w:val="0"/>
              <w:rPr>
                <w:rFonts w:ascii="StobiSerif Regular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Трошоци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за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материјали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услуги</w:t>
            </w:r>
            <w:r>
              <w:rPr>
                <w:rStyle w:val="FootnoteAnchor"/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mk-MK"/>
              </w:rPr>
              <w:footnoteReference w:id="1"/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користени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потрошени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при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истражувања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развој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0F600F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0F600F" w:rsidRDefault="000F600F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F600F" w:rsidRDefault="000F600F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F600F" w:rsidRDefault="000F600F">
            <w:pPr>
              <w:pStyle w:val="IASBNormal"/>
              <w:snapToGrid w:val="0"/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0F600F" w:rsidRDefault="000F600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0F600F" w:rsidRDefault="000F600F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0F600F" w:rsidRDefault="000F600F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0F600F" w:rsidRDefault="000F600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0F600F" w:rsidRDefault="000F600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0F600F" w:rsidRDefault="000F600F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3C32EE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3C32EE" w:rsidRDefault="003C32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en-US"/>
              </w:rPr>
            </w:pPr>
          </w:p>
          <w:p w:rsidR="003C32EE" w:rsidRDefault="003C32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en-US"/>
              </w:rPr>
            </w:pPr>
          </w:p>
          <w:p w:rsidR="003C32EE" w:rsidRDefault="003C32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en-US"/>
              </w:rPr>
            </w:pPr>
          </w:p>
          <w:p w:rsidR="003C32EE" w:rsidRPr="003C32EE" w:rsidRDefault="003C32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3C32EE" w:rsidRDefault="003C32EE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3C32EE" w:rsidRDefault="003C32EE">
            <w:pPr>
              <w:pStyle w:val="IASBNormal"/>
              <w:snapToGrid w:val="0"/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3C32EE" w:rsidRDefault="003C32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3C32EE" w:rsidRDefault="003C32EE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3C32EE" w:rsidRDefault="003C32EE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</w:p>
          <w:p w:rsidR="003C32EE" w:rsidRDefault="003C32EE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</w:p>
          <w:p w:rsidR="003C32EE" w:rsidRDefault="003C32EE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</w:p>
          <w:p w:rsidR="003C32EE" w:rsidRDefault="003C32EE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</w:p>
          <w:p w:rsidR="003C32EE" w:rsidRPr="003C32EE" w:rsidRDefault="003C32EE" w:rsidP="003C32EE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3C32EE" w:rsidRDefault="003C32EE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3C32EE" w:rsidRDefault="003C32EE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3C32EE" w:rsidRDefault="003C32EE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rPr>
          <w:trHeight w:val="525"/>
        </w:trPr>
        <w:tc>
          <w:tcPr>
            <w:tcW w:w="6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C2658C">
            <w:pPr>
              <w:pStyle w:val="TableContents"/>
              <w:pageBreakBefore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lastRenderedPageBreak/>
              <w:br w:type="page"/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.</w:t>
            </w:r>
          </w:p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сметки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сметка</w:t>
            </w:r>
          </w:p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</w:p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82" w:type="dxa"/>
            <w:gridSpan w:val="5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rPr>
          <w:trHeight w:val="186"/>
        </w:trPr>
        <w:tc>
          <w:tcPr>
            <w:tcW w:w="6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1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rPr>
          <w:trHeight w:val="373"/>
        </w:trPr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C2658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C2658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rPr>
          <w:trHeight w:val="373"/>
        </w:trPr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9F62D6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недвижности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постројки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опрема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користени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при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истражувања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развој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608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rPr>
          <w:trHeight w:val="373"/>
        </w:trPr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9F62D6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C2658C">
            <w:pPr>
              <w:pStyle w:val="IASBNormal"/>
              <w:snapToGrid w:val="0"/>
              <w:rPr>
                <w:rFonts w:ascii="StobiSerif Regular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Амортизација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патенти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лиценци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користени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при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истражувања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развој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609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rPr>
          <w:trHeight w:val="373"/>
        </w:trPr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усогласување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издатоци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истражување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развој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rPr>
          <w:trHeight w:val="373"/>
        </w:trPr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амортизација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исправка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вредноста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издатоци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истражување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развој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вредност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издатоци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за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истражување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развој</w:t>
            </w:r>
          </w:p>
          <w:p w:rsidR="009F62D6" w:rsidRDefault="00C2658C">
            <w:pP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вредност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патенти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лиценци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концесии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други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усогласување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(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патенти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лиценци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концесии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други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614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амортизација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исправка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вредноста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патенти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лиценци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концесии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други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615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вредност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патенти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лиценци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концесии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други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права</w:t>
            </w:r>
          </w:p>
          <w:p w:rsidR="009F62D6" w:rsidRDefault="00C2658C">
            <w:pP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вредност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софтвер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лиценца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617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усогласување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софтвер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лиценца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618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софтвер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со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лиценца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619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вредност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софтвер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лиценца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Pr="003C32EE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вредност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софтвер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развиен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за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сопствена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употреба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621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rPr>
          <w:trHeight w:val="495"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CE2ADC" w:rsidRDefault="00C2658C">
            <w:pPr>
              <w:pStyle w:val="TableContents"/>
              <w:pageBreakBefore/>
              <w:snapToGrid w:val="0"/>
              <w:jc w:val="center"/>
              <w:rPr>
                <w:lang w:val="en-US"/>
              </w:rPr>
            </w:pPr>
            <w:r>
              <w:lastRenderedPageBreak/>
              <w:br w:type="page"/>
            </w:r>
          </w:p>
          <w:p w:rsidR="009F62D6" w:rsidRDefault="00C2658C">
            <w:pPr>
              <w:pStyle w:val="TableContents"/>
              <w:pageBreakBefore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ед</w:t>
            </w:r>
            <w:proofErr w:type="spellEnd"/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.</w:t>
            </w:r>
          </w:p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сметки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сметка</w:t>
            </w:r>
          </w:p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</w:p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82" w:type="dxa"/>
            <w:gridSpan w:val="5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8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усогласување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софтвер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развиен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за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сопствена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употреба</w:t>
            </w:r>
          </w:p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622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софтвер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развиен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за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сопствена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употреба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623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вредност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софтвер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развиен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за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сопствена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употреба</w:t>
            </w:r>
          </w:p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624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вредност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набавени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бази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податоци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усогласување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набавени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бази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податоци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626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набавени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бази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податоци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627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вредност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набавени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бази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податоци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628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вредност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бази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податоци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развиени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за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сопствена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употреба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629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усогласување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бази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податоци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развиени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за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сопствена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употреба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бази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податоци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развиени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за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сопствена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употреба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631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вредност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бази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податоци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развиени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за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сопствена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употреба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632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003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вредност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други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нематеријални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усогласување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други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нематеријални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права</w:t>
            </w:r>
          </w:p>
          <w:p w:rsidR="009F62D6" w:rsidRDefault="00C2658C">
            <w:pP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634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амортизација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исправка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вредноста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други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нематеријални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права</w:t>
            </w:r>
          </w:p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635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pageBreakBefore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lastRenderedPageBreak/>
              <w:br w:type="page"/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.</w:t>
            </w:r>
          </w:p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сметки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сметка</w:t>
            </w:r>
          </w:p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</w:p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82" w:type="dxa"/>
            <w:gridSpan w:val="5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83" w:type="dxa"/>
            <w:tcBorders>
              <w:top w:val="single" w:sz="4" w:space="0" w:color="000000"/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single" w:sz="4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39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вредност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други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нематеријални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права</w:t>
            </w:r>
          </w:p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636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>Б.МАТЕРИЈАЛНИ ДОБРА И ПРИРОДНИ БОГАТСТВА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010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Зем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јиште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637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018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усогласување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земјиште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638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вредност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земјиште</w:t>
            </w:r>
          </w:p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113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БС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639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Шуми</w:t>
            </w:r>
          </w:p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640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018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усогласување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шуми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641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38.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вредност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шуми</w:t>
            </w:r>
          </w:p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113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БС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642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018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усогласување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материјалните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добра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природните</w:t>
            </w:r>
          </w:p>
          <w:p w:rsidR="009F62D6" w:rsidRDefault="00C2658C">
            <w:pP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богатства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643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9F62D6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StobiSerif Regular" w:eastAsia="Times New Roman" w:hAnsi="StobiSerif Regular"/>
                <w:b/>
                <w:bCs/>
                <w:color w:val="000000"/>
                <w:sz w:val="18"/>
                <w:szCs w:val="18"/>
              </w:rPr>
              <w:t>МАТЕРИ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ЈАЛНИ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40.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022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вредност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информациска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телекомуникациска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опрема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FootnoteAnchor"/>
                <w:rFonts w:ascii="StobiSerif Regular" w:eastAsia="Times New Roman" w:hAnsi="StobiSerif Regular"/>
                <w:b/>
                <w:bCs/>
                <w:color w:val="000000"/>
                <w:sz w:val="18"/>
                <w:szCs w:val="18"/>
              </w:rPr>
              <w:footnoteReference w:id="2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644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  <w:t xml:space="preserve">  </w:t>
            </w:r>
          </w:p>
          <w:p w:rsidR="00921D6B" w:rsidRDefault="00921D6B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  <w:p w:rsidR="009F62D6" w:rsidRPr="004A340B" w:rsidRDefault="00921D6B" w:rsidP="003C32EE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     </w:t>
            </w:r>
            <w:r w:rsidR="003C32E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1.520.212</w:t>
            </w: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</w:p>
          <w:p w:rsidR="009F62D6" w:rsidRDefault="00C2658C">
            <w:pPr>
              <w:pStyle w:val="TableContents"/>
              <w:snapToGrid w:val="0"/>
              <w:jc w:val="right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  <w:t xml:space="preserve">           </w:t>
            </w:r>
          </w:p>
          <w:p w:rsidR="009F62D6" w:rsidRDefault="005974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1.520212</w:t>
            </w: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028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усогласување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информациска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телекомуникациска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опрема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645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</w:p>
          <w:p w:rsidR="009F62D6" w:rsidRDefault="00C2658C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  <w:t xml:space="preserve">               </w:t>
            </w:r>
          </w:p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  <w:t xml:space="preserve">    </w:t>
            </w:r>
          </w:p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42.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6"/>
                <w:szCs w:val="16"/>
              </w:rPr>
            </w:pPr>
            <w:r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>029</w:t>
            </w:r>
            <w:r>
              <w:rPr>
                <w:rFonts w:ascii="StobiSerif Regular" w:hAnsi="StobiSerif Regular" w:cs="SimSun"/>
                <w:color w:val="000000"/>
                <w:sz w:val="16"/>
                <w:szCs w:val="16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Акумулирана</w:t>
            </w:r>
            <w:r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6"/>
                <w:szCs w:val="16"/>
              </w:rPr>
              <w:t>амортизација</w:t>
            </w:r>
            <w:r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исправка</w:t>
            </w:r>
            <w:r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вредноста</w:t>
            </w:r>
            <w:r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tobiSerif Regular" w:hAnsi="StobiSerif Regular" w:cs="SimSun"/>
                <w:color w:val="000000"/>
                <w:sz w:val="16"/>
                <w:szCs w:val="16"/>
              </w:rPr>
              <w:t>информациска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6"/>
                <w:szCs w:val="16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6"/>
                <w:szCs w:val="16"/>
              </w:rPr>
              <w:t>телекомуникациска</w:t>
            </w:r>
            <w:r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6"/>
                <w:szCs w:val="16"/>
              </w:rPr>
              <w:t>опрема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646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  <w:p w:rsidR="009F62D6" w:rsidRDefault="009F62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</w:p>
          <w:p w:rsidR="009F62D6" w:rsidRDefault="00C2658C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  <w:t xml:space="preserve">                </w:t>
            </w: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43.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9F62D6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6"/>
                <w:szCs w:val="16"/>
              </w:rPr>
            </w:pP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Сегашна</w:t>
            </w:r>
            <w:r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6"/>
                <w:szCs w:val="16"/>
              </w:rPr>
              <w:t>вредност</w:t>
            </w:r>
            <w:r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6"/>
                <w:szCs w:val="16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tobiSerif Regular" w:hAnsi="StobiSerif Regular" w:cs="SimSun"/>
                <w:color w:val="000000"/>
                <w:sz w:val="16"/>
                <w:szCs w:val="16"/>
              </w:rPr>
              <w:t>информациска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6"/>
                <w:szCs w:val="16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6"/>
                <w:szCs w:val="16"/>
              </w:rPr>
              <w:t>телекомуникациска</w:t>
            </w:r>
            <w:r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6"/>
                <w:szCs w:val="16"/>
              </w:rPr>
              <w:t>опрема</w:t>
            </w:r>
          </w:p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6"/>
                <w:szCs w:val="16"/>
              </w:rPr>
            </w:pPr>
            <w:r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117 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БС</w:t>
            </w:r>
            <w:r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>)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647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  <w:p w:rsidR="009F62D6" w:rsidRDefault="00C265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         </w:t>
            </w: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  <w:t xml:space="preserve">   </w:t>
            </w:r>
          </w:p>
          <w:p w:rsidR="009F62D6" w:rsidRDefault="00C2658C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  <w:t xml:space="preserve">                          </w:t>
            </w: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44.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022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3C32EE" w:rsidRDefault="00C2658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вредност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компјутерска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</w:p>
          <w:p w:rsidR="003C32EE" w:rsidRDefault="003C32EE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en-US"/>
              </w:rPr>
            </w:pPr>
          </w:p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опрема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FootnoteAnchor"/>
                <w:rFonts w:ascii="StobiSerif Regular" w:eastAsia="Times New Roman" w:hAnsi="StobiSerif Regular"/>
                <w:b/>
                <w:bCs/>
                <w:color w:val="000000"/>
                <w:sz w:val="18"/>
                <w:szCs w:val="18"/>
              </w:rPr>
              <w:footnoteReference w:id="3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lastRenderedPageBreak/>
              <w:t>648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tabs>
                <w:tab w:val="center" w:pos="672"/>
              </w:tabs>
              <w:snapToGrid w:val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9F62D6" w:rsidRDefault="006D1EB7">
            <w:pPr>
              <w:pStyle w:val="TableContents"/>
              <w:tabs>
                <w:tab w:val="center" w:pos="672"/>
              </w:tabs>
              <w:snapToGrid w:val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12.826.720</w:t>
            </w:r>
            <w:r w:rsidR="00C2658C">
              <w:rPr>
                <w:rFonts w:eastAsia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  <w:t xml:space="preserve">      </w:t>
            </w:r>
          </w:p>
          <w:p w:rsidR="009F62D6" w:rsidRDefault="00921D6B" w:rsidP="00597412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  <w:t xml:space="preserve">            </w:t>
            </w:r>
            <w:r w:rsidR="00597412"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  <w:lastRenderedPageBreak/>
              <w:t>13.685.602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3C32EE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3C32EE" w:rsidRDefault="003C32EE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3C32EE" w:rsidRDefault="003C32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3C32EE" w:rsidRDefault="003C32EE">
            <w:pPr>
              <w:snapToGrid w:val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3C32EE" w:rsidRDefault="003C32EE">
            <w:pPr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3C32EE" w:rsidRDefault="003C32EE">
            <w:pPr>
              <w:pStyle w:val="TableContents"/>
              <w:tabs>
                <w:tab w:val="center" w:pos="672"/>
              </w:tabs>
              <w:snapToGrid w:val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3C32EE" w:rsidRDefault="003C32EE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3C32EE" w:rsidRDefault="003C32EE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3C32EE" w:rsidRDefault="003C32EE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3C32EE" w:rsidRDefault="003C32EE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6"/>
                <w:szCs w:val="16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6"/>
                <w:szCs w:val="16"/>
              </w:rPr>
              <w:t>45.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6"/>
                <w:szCs w:val="16"/>
              </w:rPr>
            </w:pPr>
            <w:r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>028</w:t>
            </w:r>
            <w:r>
              <w:rPr>
                <w:rFonts w:ascii="StobiSerif Regular" w:hAnsi="StobiSerif Regular" w:cs="SimSun"/>
                <w:color w:val="000000"/>
                <w:sz w:val="16"/>
                <w:szCs w:val="16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Вредносно</w:t>
            </w:r>
            <w:r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6"/>
                <w:szCs w:val="16"/>
              </w:rPr>
              <w:t>усогласување</w:t>
            </w:r>
            <w:r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tobiSerif Regular" w:hAnsi="StobiSerif Regular" w:cs="SimSun"/>
                <w:color w:val="000000"/>
                <w:sz w:val="16"/>
                <w:szCs w:val="16"/>
              </w:rPr>
              <w:t>ревалоризација</w:t>
            </w:r>
            <w:r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StobiSerif Regular" w:hAnsi="StobiSerif Regular" w:cs="SimSun"/>
                <w:color w:val="000000"/>
                <w:sz w:val="16"/>
                <w:szCs w:val="16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6"/>
                <w:szCs w:val="16"/>
              </w:rPr>
              <w:t>компјутерска</w:t>
            </w:r>
            <w:r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6"/>
                <w:szCs w:val="16"/>
              </w:rPr>
              <w:t>опрема</w:t>
            </w:r>
          </w:p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649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</w:p>
          <w:p w:rsidR="009F62D6" w:rsidRPr="004A340B" w:rsidRDefault="006D1EB7" w:rsidP="003C32EE">
            <w:pPr>
              <w:pStyle w:val="TableContents"/>
              <w:snapToGrid w:val="0"/>
              <w:jc w:val="both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StobiSerif Regular"/>
                <w:b/>
                <w:color w:val="000000"/>
                <w:sz w:val="20"/>
                <w:szCs w:val="20"/>
                <w:lang w:val="en-US"/>
              </w:rPr>
              <w:t xml:space="preserve">       </w:t>
            </w:r>
            <w:r w:rsidR="003C32EE">
              <w:rPr>
                <w:rFonts w:ascii="Calibri" w:eastAsia="Times New Roman" w:hAnsi="Calibri" w:cs="StobiSerif Regular"/>
                <w:b/>
                <w:color w:val="000000"/>
                <w:sz w:val="20"/>
                <w:szCs w:val="20"/>
                <w:lang w:val="en-US"/>
              </w:rPr>
              <w:t>670.669</w:t>
            </w:r>
          </w:p>
        </w:tc>
        <w:tc>
          <w:tcPr>
            <w:tcW w:w="143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</w:p>
          <w:p w:rsidR="009F62D6" w:rsidRDefault="00C2658C" w:rsidP="00597412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  <w:t xml:space="preserve">    </w:t>
            </w:r>
            <w:r w:rsidR="00133585"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  <w:t xml:space="preserve">   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  <w:t xml:space="preserve">    </w:t>
            </w:r>
            <w:r w:rsidR="00597412"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  <w:t>670.669</w:t>
            </w: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pageBreakBefore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lastRenderedPageBreak/>
              <w:br w:type="page"/>
            </w:r>
            <w:proofErr w:type="spellStart"/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ед</w:t>
            </w:r>
            <w:proofErr w:type="spellEnd"/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.</w:t>
            </w:r>
          </w:p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сметки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сметка</w:t>
            </w:r>
          </w:p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</w:p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82" w:type="dxa"/>
            <w:gridSpan w:val="5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83" w:type="dxa"/>
            <w:tcBorders>
              <w:top w:val="single" w:sz="4" w:space="0" w:color="000000"/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9F62D6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8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9F62D6" w:rsidRDefault="00C2658C">
            <w:pPr>
              <w:pStyle w:val="TableContents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46.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029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амортизација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компјутерска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опрема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140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</w:p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</w:p>
          <w:p w:rsidR="009F62D6" w:rsidRPr="004A340B" w:rsidRDefault="00C2658C">
            <w:pPr>
              <w:pStyle w:val="TableContents"/>
              <w:snapToGrid w:val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  <w:t xml:space="preserve">           </w:t>
            </w:r>
          </w:p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right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</w:p>
          <w:p w:rsidR="009F62D6" w:rsidRDefault="009F62D6">
            <w:pPr>
              <w:pStyle w:val="TableContents"/>
              <w:snapToGrid w:val="0"/>
              <w:jc w:val="right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</w:p>
          <w:p w:rsidR="009F62D6" w:rsidRPr="00133585" w:rsidRDefault="009F62D6">
            <w:pPr>
              <w:snapToGrid w:val="0"/>
              <w:jc w:val="right"/>
              <w:rPr>
                <w:rFonts w:ascii="Calibri" w:hAnsi="Calibri" w:cs="StobiSans"/>
                <w:b/>
                <w:bCs/>
                <w:color w:val="000000"/>
                <w:lang w:val="en-US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47.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9F62D6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вредност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компјутерска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опрема</w:t>
            </w:r>
          </w:p>
          <w:p w:rsidR="009F62D6" w:rsidRDefault="00C2658C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117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651</w:t>
            </w:r>
          </w:p>
        </w:tc>
        <w:tc>
          <w:tcPr>
            <w:tcW w:w="140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Pr="004A340B" w:rsidRDefault="00C2658C" w:rsidP="003C32EE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  <w:t xml:space="preserve">         </w:t>
            </w:r>
            <w:r w:rsidR="003C32EE">
              <w:rPr>
                <w:rFonts w:eastAsia="Times New Roman"/>
                <w:color w:val="000000"/>
                <w:sz w:val="18"/>
                <w:szCs w:val="18"/>
                <w:lang w:val="en-US"/>
              </w:rPr>
              <w:t>1.003.420</w:t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</w:tcPr>
          <w:p w:rsidR="00597412" w:rsidRDefault="00597412" w:rsidP="00133585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</w:p>
          <w:p w:rsidR="009F62D6" w:rsidRDefault="00597412" w:rsidP="00133585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  <w:t>1.003.420</w:t>
            </w: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sz w:val="18"/>
                <w:szCs w:val="18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48.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jc w:val="center"/>
              <w:rPr>
                <w:rFonts w:ascii="StobiSerif Regular" w:eastAsia="Times New Roman" w:hAnsi="StobiSerif Regular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sz w:val="18"/>
                <w:szCs w:val="18"/>
              </w:rPr>
              <w:t>025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jc w:val="both"/>
              <w:rPr>
                <w:rFonts w:ascii="StobiSerif Regular" w:eastAsia="Times New Roman" w:hAnsi="StobiSerif Regular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Набавна</w:t>
            </w:r>
            <w:r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sz w:val="18"/>
                <w:szCs w:val="18"/>
              </w:rPr>
              <w:t>вредност</w:t>
            </w:r>
            <w:r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sz w:val="18"/>
                <w:szCs w:val="18"/>
              </w:rPr>
              <w:t>други</w:t>
            </w:r>
            <w:r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sz w:val="18"/>
                <w:szCs w:val="18"/>
              </w:rPr>
              <w:t>материјални</w:t>
            </w:r>
            <w:r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sz w:val="18"/>
                <w:szCs w:val="18"/>
              </w:rPr>
              <w:t>средства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jc w:val="center"/>
              <w:rPr>
                <w:rFonts w:ascii="StobiSerif Regular" w:eastAsia="Times New Roman" w:hAnsi="StobiSerif Regular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sz w:val="18"/>
                <w:szCs w:val="18"/>
              </w:rPr>
              <w:t>652</w:t>
            </w:r>
          </w:p>
        </w:tc>
        <w:tc>
          <w:tcPr>
            <w:tcW w:w="140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jc w:val="center"/>
              <w:rPr>
                <w:rFonts w:ascii="StobiSerif Regular" w:eastAsia="Times New Roman" w:hAnsi="StobiSerif Regular"/>
                <w:sz w:val="18"/>
                <w:szCs w:val="18"/>
              </w:rPr>
            </w:pP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jc w:val="center"/>
              <w:rPr>
                <w:rFonts w:ascii="StobiSerif Regular" w:eastAsia="Times New Roman" w:hAnsi="StobiSerif Regular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jc w:val="center"/>
              <w:rPr>
                <w:rFonts w:ascii="StobiSerif Regular" w:eastAsia="Times New Roman" w:hAnsi="StobiSerif Regular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jc w:val="center"/>
              <w:rPr>
                <w:rFonts w:ascii="StobiSerif Regular" w:eastAsia="Times New Roman" w:hAnsi="StobiSerif Regular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jc w:val="center"/>
              <w:rPr>
                <w:rFonts w:ascii="StobiSerif Regular" w:eastAsia="Times New Roman" w:hAnsi="StobiSerif Regular"/>
                <w:sz w:val="18"/>
                <w:szCs w:val="18"/>
              </w:rPr>
            </w:pPr>
          </w:p>
        </w:tc>
      </w:tr>
      <w:tr w:rsidR="009F62D6" w:rsidRPr="00D22679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Pr="00D22679" w:rsidRDefault="00C2658C">
            <w:pPr>
              <w:jc w:val="center"/>
              <w:rPr>
                <w:rFonts w:ascii="StobiSerif Regular" w:eastAsia="Times New Roman" w:hAnsi="StobiSerif Regular"/>
                <w:sz w:val="22"/>
                <w:szCs w:val="22"/>
              </w:rPr>
            </w:pPr>
            <w:r w:rsidRPr="00D22679">
              <w:rPr>
                <w:rFonts w:ascii="StobiSerif Regular" w:hAnsi="StobiSerif Regular" w:cs="StobiSerif Regular"/>
                <w:sz w:val="22"/>
                <w:szCs w:val="22"/>
              </w:rPr>
              <w:t>49.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Pr="00D22679" w:rsidRDefault="00C2658C">
            <w:pPr>
              <w:jc w:val="center"/>
              <w:rPr>
                <w:rFonts w:ascii="StobiSerif Regular" w:eastAsia="Times New Roman" w:hAnsi="StobiSerif Regular"/>
                <w:color w:val="000000"/>
                <w:sz w:val="22"/>
                <w:szCs w:val="22"/>
              </w:rPr>
            </w:pPr>
            <w:r w:rsidRPr="00D22679">
              <w:rPr>
                <w:rFonts w:ascii="StobiSerif Regular" w:hAnsi="StobiSerif Regular" w:cs="StobiSerif Regular"/>
                <w:sz w:val="22"/>
                <w:szCs w:val="22"/>
              </w:rPr>
              <w:t>028</w:t>
            </w:r>
            <w:r w:rsidRPr="00D22679">
              <w:rPr>
                <w:rFonts w:ascii="StobiSerif Regular" w:hAnsi="StobiSerif Regular" w:cs="SimSun"/>
                <w:sz w:val="22"/>
                <w:szCs w:val="22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Pr="00D22679" w:rsidRDefault="00C2658C">
            <w:pPr>
              <w:snapToGrid w:val="0"/>
              <w:jc w:val="both"/>
              <w:rPr>
                <w:rFonts w:ascii="StobiSerif Regular" w:eastAsia="Times New Roman" w:hAnsi="StobiSerif Regular"/>
                <w:sz w:val="22"/>
                <w:szCs w:val="22"/>
              </w:rPr>
            </w:pPr>
            <w:r w:rsidRPr="00D22679">
              <w:rPr>
                <w:rFonts w:ascii="Courier New" w:hAnsi="Courier New" w:cs="Courier New"/>
                <w:color w:val="000000"/>
                <w:sz w:val="22"/>
                <w:szCs w:val="22"/>
              </w:rPr>
              <w:t>Вредносно</w:t>
            </w:r>
            <w:r w:rsidRPr="00D22679">
              <w:rPr>
                <w:rFonts w:ascii="StobiSerif Regular" w:hAnsi="StobiSerif Regular" w:cs="StobiSerif Regular"/>
                <w:color w:val="000000"/>
                <w:sz w:val="22"/>
                <w:szCs w:val="22"/>
              </w:rPr>
              <w:t xml:space="preserve"> </w:t>
            </w:r>
            <w:r w:rsidRPr="00D22679">
              <w:rPr>
                <w:rFonts w:ascii="StobiSerif Regular" w:hAnsi="StobiSerif Regular" w:cs="SimSun"/>
                <w:color w:val="000000"/>
                <w:sz w:val="22"/>
                <w:szCs w:val="22"/>
              </w:rPr>
              <w:t>усогласување</w:t>
            </w:r>
            <w:r w:rsidRPr="00D22679">
              <w:rPr>
                <w:rFonts w:ascii="StobiSerif Regular" w:hAnsi="StobiSerif Regular" w:cs="StobiSerif Regular"/>
                <w:color w:val="000000"/>
                <w:sz w:val="22"/>
                <w:szCs w:val="22"/>
              </w:rPr>
              <w:t xml:space="preserve"> (</w:t>
            </w:r>
            <w:r w:rsidRPr="00D22679">
              <w:rPr>
                <w:rFonts w:ascii="StobiSerif Regular" w:hAnsi="StobiSerif Regular" w:cs="SimSun"/>
                <w:color w:val="000000"/>
                <w:sz w:val="22"/>
                <w:szCs w:val="22"/>
              </w:rPr>
              <w:t>ревалоризација</w:t>
            </w:r>
            <w:r w:rsidRPr="00D22679">
              <w:rPr>
                <w:rFonts w:ascii="StobiSerif Regular" w:hAnsi="StobiSerif Regular" w:cs="StobiSerif Regular"/>
                <w:color w:val="000000"/>
                <w:sz w:val="22"/>
                <w:szCs w:val="22"/>
              </w:rPr>
              <w:t xml:space="preserve">) </w:t>
            </w:r>
            <w:r w:rsidRPr="00D22679">
              <w:rPr>
                <w:rFonts w:ascii="StobiSerif Regular" w:hAnsi="StobiSerif Regular" w:cs="SimSun"/>
                <w:color w:val="000000"/>
                <w:sz w:val="22"/>
                <w:szCs w:val="22"/>
              </w:rPr>
              <w:t>на</w:t>
            </w:r>
            <w:r w:rsidRPr="00D22679">
              <w:rPr>
                <w:rFonts w:ascii="StobiSerif Regular" w:hAnsi="StobiSerif Regular" w:cs="StobiSerif Regular"/>
                <w:color w:val="000000"/>
                <w:sz w:val="22"/>
                <w:szCs w:val="22"/>
              </w:rPr>
              <w:t xml:space="preserve"> </w:t>
            </w:r>
            <w:r w:rsidRPr="00D22679">
              <w:rPr>
                <w:rFonts w:ascii="StobiSerif Regular" w:hAnsi="StobiSerif Regular" w:cs="SimSun"/>
                <w:color w:val="000000"/>
                <w:sz w:val="22"/>
                <w:szCs w:val="22"/>
              </w:rPr>
              <w:t>други</w:t>
            </w:r>
            <w:r w:rsidRPr="00D22679">
              <w:rPr>
                <w:rFonts w:ascii="StobiSerif Regular" w:hAnsi="StobiSerif Regular" w:cs="StobiSerif Regular"/>
                <w:color w:val="000000"/>
                <w:sz w:val="22"/>
                <w:szCs w:val="22"/>
              </w:rPr>
              <w:t xml:space="preserve"> </w:t>
            </w:r>
            <w:r w:rsidRPr="00D22679">
              <w:rPr>
                <w:rFonts w:ascii="StobiSerif Regular" w:hAnsi="StobiSerif Regular" w:cs="SimSun"/>
                <w:color w:val="000000"/>
                <w:sz w:val="22"/>
                <w:szCs w:val="22"/>
              </w:rPr>
              <w:t>материјални</w:t>
            </w:r>
            <w:r w:rsidRPr="00D22679">
              <w:rPr>
                <w:rFonts w:ascii="StobiSerif Regular" w:hAnsi="StobiSerif Regular" w:cs="StobiSerif Regular"/>
                <w:color w:val="000000"/>
                <w:sz w:val="22"/>
                <w:szCs w:val="22"/>
              </w:rPr>
              <w:t xml:space="preserve"> </w:t>
            </w:r>
            <w:r w:rsidRPr="00D22679">
              <w:rPr>
                <w:rFonts w:ascii="StobiSerif Regular" w:hAnsi="StobiSerif Regular" w:cs="SimSun"/>
                <w:color w:val="000000"/>
                <w:sz w:val="22"/>
                <w:szCs w:val="22"/>
              </w:rPr>
              <w:t>средства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Pr="00D22679" w:rsidRDefault="00C2658C">
            <w:pPr>
              <w:jc w:val="center"/>
              <w:rPr>
                <w:rFonts w:ascii="StobiSerif Regular" w:eastAsia="Times New Roman" w:hAnsi="StobiSerif Regular"/>
                <w:sz w:val="22"/>
                <w:szCs w:val="22"/>
              </w:rPr>
            </w:pPr>
            <w:r w:rsidRPr="00D22679">
              <w:rPr>
                <w:rFonts w:ascii="StobiSerif Regular" w:hAnsi="StobiSerif Regular" w:cs="StobiSerif Regular"/>
                <w:sz w:val="22"/>
                <w:szCs w:val="22"/>
              </w:rPr>
              <w:t>653</w:t>
            </w:r>
          </w:p>
        </w:tc>
        <w:tc>
          <w:tcPr>
            <w:tcW w:w="140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Pr="00D22679" w:rsidRDefault="009F62D6">
            <w:pPr>
              <w:jc w:val="center"/>
              <w:rPr>
                <w:rFonts w:ascii="StobiSerif Regular" w:eastAsia="Times New Roman" w:hAnsi="StobiSerif Regular"/>
                <w:sz w:val="22"/>
                <w:szCs w:val="22"/>
              </w:rPr>
            </w:pP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Pr="00D22679" w:rsidRDefault="009F62D6">
            <w:pPr>
              <w:jc w:val="center"/>
              <w:rPr>
                <w:rFonts w:ascii="StobiSerif Regular" w:eastAsia="Times New Roman" w:hAnsi="StobiSerif Regular"/>
                <w:sz w:val="22"/>
                <w:szCs w:val="22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Pr="00D22679" w:rsidRDefault="009F62D6">
            <w:pPr>
              <w:jc w:val="center"/>
              <w:rPr>
                <w:rFonts w:ascii="StobiSerif Regular" w:eastAsia="Times New Roman" w:hAnsi="StobiSerif Regular"/>
                <w:sz w:val="22"/>
                <w:szCs w:val="22"/>
              </w:rPr>
            </w:pPr>
          </w:p>
        </w:tc>
        <w:tc>
          <w:tcPr>
            <w:tcW w:w="75" w:type="dxa"/>
          </w:tcPr>
          <w:p w:rsidR="009F62D6" w:rsidRPr="00D22679" w:rsidRDefault="009F62D6">
            <w:pPr>
              <w:jc w:val="center"/>
              <w:rPr>
                <w:rFonts w:ascii="StobiSerif Regular" w:eastAsia="Times New Roman" w:hAnsi="StobiSerif Regular"/>
                <w:sz w:val="22"/>
                <w:szCs w:val="22"/>
              </w:rPr>
            </w:pPr>
          </w:p>
        </w:tc>
        <w:tc>
          <w:tcPr>
            <w:tcW w:w="23" w:type="dxa"/>
          </w:tcPr>
          <w:p w:rsidR="009F62D6" w:rsidRPr="00D22679" w:rsidRDefault="009F62D6">
            <w:pPr>
              <w:jc w:val="center"/>
              <w:rPr>
                <w:rFonts w:ascii="StobiSerif Regular" w:eastAsia="Times New Roman" w:hAnsi="StobiSerif Regular"/>
                <w:sz w:val="22"/>
                <w:szCs w:val="22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50.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029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амортизација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исправка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вредноста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</w:p>
          <w:p w:rsidR="009F62D6" w:rsidRDefault="00C2658C">
            <w:pP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други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материјални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654</w:t>
            </w:r>
          </w:p>
        </w:tc>
        <w:tc>
          <w:tcPr>
            <w:tcW w:w="140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51.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9F62D6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вредност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други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материјални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средства</w:t>
            </w:r>
          </w:p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120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655</w:t>
            </w:r>
          </w:p>
        </w:tc>
        <w:tc>
          <w:tcPr>
            <w:tcW w:w="140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52.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9F62D6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Драгоцени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метали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камења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656</w:t>
            </w:r>
          </w:p>
        </w:tc>
        <w:tc>
          <w:tcPr>
            <w:tcW w:w="140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53.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9F62D6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Антиквитети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други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уметнички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дела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657</w:t>
            </w:r>
          </w:p>
        </w:tc>
        <w:tc>
          <w:tcPr>
            <w:tcW w:w="140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54.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9F62D6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Други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скапоцености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658</w:t>
            </w:r>
          </w:p>
        </w:tc>
        <w:tc>
          <w:tcPr>
            <w:tcW w:w="140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9F62D6">
            <w:pPr>
              <w:snapToGrid w:val="0"/>
              <w:jc w:val="center"/>
              <w:rPr>
                <w:rFonts w:ascii="StobiSerif Regular" w:eastAsia="Times New Roman" w:hAnsi="StobiSerif Regula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/>
                <w:b/>
                <w:bCs/>
                <w:color w:val="000000"/>
                <w:sz w:val="18"/>
                <w:szCs w:val="18"/>
              </w:rPr>
              <w:t>Г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. 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КРАТКОРОЧНИ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ОБВРСКИ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ПЛАТИ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ДРУГИ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ОБВРСКИ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СПРЕМА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ВРАБОТЕНИТЕ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  <w:highlight w:val="red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9F62D6" w:rsidRPr="00D22679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Обврски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за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плати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надомести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плати</w:t>
            </w:r>
          </w:p>
          <w:p w:rsidR="009F62D6" w:rsidRDefault="00C2658C">
            <w:pP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659</w:t>
            </w:r>
          </w:p>
        </w:tc>
        <w:tc>
          <w:tcPr>
            <w:tcW w:w="140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</w:p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</w:p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</w:p>
          <w:p w:rsidR="009F62D6" w:rsidRPr="003C32EE" w:rsidRDefault="00C2658C" w:rsidP="003C32EE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3C32EE">
              <w:rPr>
                <w:b/>
                <w:bCs/>
                <w:sz w:val="22"/>
                <w:szCs w:val="22"/>
                <w:lang w:val="en-US"/>
              </w:rPr>
              <w:t xml:space="preserve">     </w:t>
            </w:r>
            <w:r w:rsidR="003C32EE" w:rsidRPr="003C32EE">
              <w:rPr>
                <w:b/>
                <w:bCs/>
                <w:sz w:val="22"/>
                <w:szCs w:val="22"/>
                <w:lang w:val="en-US"/>
              </w:rPr>
              <w:t>4.718.589</w:t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 xml:space="preserve">   </w:t>
            </w:r>
          </w:p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</w:p>
          <w:p w:rsidR="00921D6B" w:rsidRDefault="00C2658C" w:rsidP="00921D6B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 xml:space="preserve">       </w:t>
            </w:r>
          </w:p>
          <w:p w:rsidR="009F62D6" w:rsidRDefault="00921D6B" w:rsidP="00537B29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 xml:space="preserve">    </w:t>
            </w:r>
            <w:r w:rsidR="00C2658C"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 xml:space="preserve">    </w:t>
            </w:r>
            <w:r w:rsidR="00537B29"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  <w:lang w:val="en-US"/>
              </w:rPr>
              <w:t>4.718.589</w:t>
            </w: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9F62D6" w:rsidTr="00CE2ADC">
        <w:trPr>
          <w:trHeight w:val="1032"/>
        </w:trPr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Обврски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за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нето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плати</w:t>
            </w:r>
          </w:p>
          <w:p w:rsidR="009F62D6" w:rsidRDefault="00C2658C">
            <w:pP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140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  <w:t xml:space="preserve">        </w:t>
            </w:r>
          </w:p>
          <w:p w:rsidR="003C32EE" w:rsidRDefault="003C32EE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</w:pPr>
          </w:p>
          <w:p w:rsidR="009F62D6" w:rsidRDefault="009F62D6">
            <w:pPr>
              <w:pStyle w:val="TableContents"/>
              <w:snapToGrid w:val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9F62D6" w:rsidRDefault="009F62D6">
            <w:pPr>
              <w:pStyle w:val="TableContents"/>
              <w:snapToGrid w:val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9F62D6" w:rsidRPr="003C32EE" w:rsidRDefault="003C32EE">
            <w:pPr>
              <w:pStyle w:val="TableContents"/>
              <w:snapToGrid w:val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C32EE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3.108.869</w:t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</w:tcPr>
          <w:p w:rsidR="00D22679" w:rsidRDefault="00D22679" w:rsidP="00D22679">
            <w:pPr>
              <w:pStyle w:val="TableContents"/>
              <w:tabs>
                <w:tab w:val="center" w:pos="710"/>
                <w:tab w:val="right" w:pos="1420"/>
              </w:tabs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</w:p>
          <w:p w:rsidR="00D22679" w:rsidRDefault="00D22679" w:rsidP="00D22679">
            <w:pPr>
              <w:pStyle w:val="TableContents"/>
              <w:tabs>
                <w:tab w:val="center" w:pos="710"/>
                <w:tab w:val="right" w:pos="1420"/>
              </w:tabs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</w:p>
          <w:p w:rsidR="00D22679" w:rsidRDefault="00D22679" w:rsidP="00D22679">
            <w:pPr>
              <w:pStyle w:val="TableContents"/>
              <w:tabs>
                <w:tab w:val="center" w:pos="710"/>
                <w:tab w:val="right" w:pos="1420"/>
              </w:tabs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</w:p>
          <w:p w:rsidR="00D22679" w:rsidRPr="00537B29" w:rsidRDefault="00D22679" w:rsidP="00D22679">
            <w:pPr>
              <w:pStyle w:val="TableContents"/>
              <w:tabs>
                <w:tab w:val="center" w:pos="710"/>
                <w:tab w:val="right" w:pos="1420"/>
              </w:tabs>
              <w:snapToGrid w:val="0"/>
              <w:rPr>
                <w:rFonts w:ascii="StobiSerif Regular" w:eastAsia="Times New Roman" w:hAnsi="StobiSerif Regular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  <w:t xml:space="preserve">       </w:t>
            </w:r>
            <w:r w:rsidRPr="00537B29">
              <w:rPr>
                <w:rFonts w:ascii="StobiSerif Regular" w:eastAsia="Times New Roman" w:hAnsi="StobiSerif Regular"/>
                <w:b/>
                <w:color w:val="000000"/>
                <w:sz w:val="22"/>
                <w:szCs w:val="22"/>
                <w:lang w:val="en-US"/>
              </w:rPr>
              <w:t>3.108.864</w:t>
            </w:r>
          </w:p>
          <w:p w:rsidR="00D22679" w:rsidRDefault="00D22679" w:rsidP="00D22679">
            <w:pPr>
              <w:pStyle w:val="TableContents"/>
              <w:tabs>
                <w:tab w:val="center" w:pos="710"/>
                <w:tab w:val="right" w:pos="1420"/>
              </w:tabs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Надоместоци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нето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плати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9F62D6" w:rsidRDefault="00C2658C">
            <w:pP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661</w:t>
            </w:r>
          </w:p>
        </w:tc>
        <w:tc>
          <w:tcPr>
            <w:tcW w:w="140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</w:p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Даноци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плати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надомести</w:t>
            </w:r>
          </w:p>
          <w:p w:rsidR="009F62D6" w:rsidRDefault="00C2658C">
            <w:pP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662</w:t>
            </w:r>
          </w:p>
        </w:tc>
        <w:tc>
          <w:tcPr>
            <w:tcW w:w="140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</w:p>
          <w:p w:rsidR="009F62D6" w:rsidRPr="003C32EE" w:rsidRDefault="003C32EE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C32EE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288.717</w:t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</w:p>
          <w:p w:rsidR="009F62D6" w:rsidRPr="00D22679" w:rsidRDefault="00C2658C" w:rsidP="00D22679">
            <w:pPr>
              <w:pStyle w:val="TableContents"/>
              <w:tabs>
                <w:tab w:val="center" w:pos="710"/>
                <w:tab w:val="right" w:pos="1420"/>
              </w:tabs>
              <w:snapToGrid w:val="0"/>
              <w:rPr>
                <w:rFonts w:ascii="StobiSerif Regular" w:eastAsia="Times New Roman" w:hAnsi="StobiSerif Regular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  <w:tab/>
            </w:r>
            <w:r w:rsidR="00D22679" w:rsidRPr="00D22679">
              <w:rPr>
                <w:rFonts w:ascii="StobiSerif Regular" w:eastAsia="Times New Roman" w:hAnsi="StobiSerif Regular" w:cs="StobiSerif Regular"/>
                <w:b/>
                <w:color w:val="000000"/>
                <w:sz w:val="22"/>
                <w:szCs w:val="22"/>
                <w:lang w:val="en-US"/>
              </w:rPr>
              <w:t>288.717</w:t>
            </w:r>
            <w:r w:rsidRPr="00D22679">
              <w:rPr>
                <w:rFonts w:ascii="StobiSerif Regular" w:eastAsia="Times New Roman" w:hAnsi="StobiSerif Regular" w:cs="StobiSerif Regular"/>
                <w:b/>
                <w:color w:val="000000"/>
                <w:sz w:val="22"/>
                <w:szCs w:val="22"/>
                <w:lang w:val="en-US"/>
              </w:rPr>
              <w:t xml:space="preserve">         </w:t>
            </w: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Придонеси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плати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надомести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плати</w:t>
            </w:r>
          </w:p>
          <w:p w:rsidR="009F62D6" w:rsidRDefault="00C2658C">
            <w:pP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663</w:t>
            </w:r>
          </w:p>
        </w:tc>
        <w:tc>
          <w:tcPr>
            <w:tcW w:w="140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</w:p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</w:p>
          <w:p w:rsidR="009F62D6" w:rsidRDefault="00C26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</w:t>
            </w:r>
          </w:p>
          <w:p w:rsidR="009F62D6" w:rsidRPr="004A340B" w:rsidRDefault="006D1EB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840.988</w:t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</w:p>
          <w:p w:rsidR="009F62D6" w:rsidRDefault="00C2658C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  <w:t xml:space="preserve">                   </w:t>
            </w:r>
          </w:p>
          <w:p w:rsidR="009F62D6" w:rsidRDefault="00C2658C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  <w:t xml:space="preserve">          </w:t>
            </w:r>
          </w:p>
          <w:p w:rsidR="009F62D6" w:rsidRPr="00537B29" w:rsidRDefault="00537B29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b/>
                <w:color w:val="000000"/>
                <w:sz w:val="22"/>
                <w:szCs w:val="22"/>
                <w:lang w:val="en-US"/>
              </w:rPr>
            </w:pPr>
            <w:r w:rsidRPr="00537B29">
              <w:rPr>
                <w:rFonts w:ascii="StobiSerif Regular" w:eastAsia="Times New Roman" w:hAnsi="StobiSerif Regular" w:cs="StobiSerif Regular"/>
                <w:b/>
                <w:color w:val="000000"/>
                <w:sz w:val="18"/>
                <w:szCs w:val="18"/>
                <w:lang w:val="en-US"/>
              </w:rPr>
              <w:t xml:space="preserve">        </w:t>
            </w:r>
            <w:r w:rsidRPr="00537B29">
              <w:rPr>
                <w:rFonts w:ascii="StobiSerif Regular" w:eastAsia="Times New Roman" w:hAnsi="StobiSerif Regular" w:cs="StobiSerif Regular"/>
                <w:b/>
                <w:color w:val="000000"/>
                <w:sz w:val="22"/>
                <w:szCs w:val="22"/>
                <w:lang w:val="en-US"/>
              </w:rPr>
              <w:lastRenderedPageBreak/>
              <w:t>1.321.278</w:t>
            </w:r>
            <w:r w:rsidR="00C2658C" w:rsidRPr="00537B29">
              <w:rPr>
                <w:rFonts w:ascii="StobiSerif Regular" w:eastAsia="Times New Roman" w:hAnsi="StobiSerif Regular" w:cs="StobiSerif Regular"/>
                <w:b/>
                <w:color w:val="000000"/>
                <w:sz w:val="22"/>
                <w:szCs w:val="22"/>
                <w:lang w:val="en-US"/>
              </w:rPr>
              <w:t xml:space="preserve">             </w:t>
            </w: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9F62D6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/>
                <w:b/>
                <w:bCs/>
                <w:color w:val="000000"/>
                <w:sz w:val="18"/>
                <w:szCs w:val="18"/>
              </w:rPr>
              <w:t>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StobiSerif Regular" w:eastAsia="Times New Roman" w:hAnsi="StobiSerif Regular"/>
                <w:b/>
                <w:bCs/>
                <w:color w:val="000000"/>
                <w:sz w:val="18"/>
                <w:szCs w:val="18"/>
              </w:rPr>
              <w:t>РАСХОДИ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</w:t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9F62D6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Комунални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услуги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греење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комуникација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</w:p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  <w:t xml:space="preserve">       </w:t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60.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421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Електрична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енергија</w:t>
            </w:r>
          </w:p>
          <w:p w:rsidR="009F62D6" w:rsidRDefault="00C2658C">
            <w:pP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014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664</w:t>
            </w:r>
          </w:p>
        </w:tc>
        <w:tc>
          <w:tcPr>
            <w:tcW w:w="140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</w:p>
          <w:p w:rsidR="003C32EE" w:rsidRDefault="003C32EE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</w:p>
          <w:p w:rsidR="009F62D6" w:rsidRPr="003C32EE" w:rsidRDefault="003C32EE">
            <w:pPr>
              <w:pStyle w:val="TableContents"/>
              <w:snapToGrid w:val="0"/>
              <w:jc w:val="right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3C32EE">
              <w:rPr>
                <w:rFonts w:ascii="StobiSerif Regular" w:eastAsia="Times New Roman" w:hAnsi="StobiSerif Regular" w:cs="StobiSerif Regular"/>
                <w:b/>
                <w:color w:val="000000"/>
                <w:sz w:val="22"/>
                <w:szCs w:val="22"/>
                <w:lang w:val="en-US"/>
              </w:rPr>
              <w:t>574</w:t>
            </w:r>
            <w:r>
              <w:rPr>
                <w:rFonts w:ascii="StobiSerif Regular" w:eastAsia="Times New Roman" w:hAnsi="StobiSerif Regular" w:cs="StobiSerif Regular"/>
                <w:b/>
                <w:color w:val="000000"/>
                <w:sz w:val="22"/>
                <w:szCs w:val="22"/>
                <w:lang w:val="en-US"/>
              </w:rPr>
              <w:t>.</w:t>
            </w:r>
            <w:r w:rsidRPr="003C32EE">
              <w:rPr>
                <w:rFonts w:ascii="StobiSerif Regular" w:eastAsia="Times New Roman" w:hAnsi="StobiSerif Regular" w:cs="StobiSerif Regular"/>
                <w:b/>
                <w:color w:val="000000"/>
                <w:sz w:val="22"/>
                <w:szCs w:val="22"/>
                <w:lang w:val="en-US"/>
              </w:rPr>
              <w:t>939</w:t>
            </w:r>
            <w:r w:rsidR="00C2658C" w:rsidRPr="003C32EE">
              <w:rPr>
                <w:rFonts w:ascii="StobiSerif Regular" w:eastAsia="Times New Roman" w:hAnsi="StobiSerif Regular" w:cs="StobiSerif Regular"/>
                <w:b/>
                <w:color w:val="000000"/>
                <w:sz w:val="22"/>
                <w:szCs w:val="22"/>
                <w:lang w:val="en-US"/>
              </w:rPr>
              <w:t xml:space="preserve">         </w:t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  <w:t xml:space="preserve">        </w:t>
            </w:r>
          </w:p>
          <w:p w:rsidR="009F62D6" w:rsidRPr="00537B29" w:rsidRDefault="00C2658C" w:rsidP="00537B29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b/>
                <w:color w:val="000000"/>
                <w:sz w:val="22"/>
                <w:szCs w:val="22"/>
                <w:lang w:val="en-US"/>
              </w:rPr>
            </w:pPr>
            <w:r w:rsidRPr="00537B29">
              <w:rPr>
                <w:rFonts w:ascii="StobiSerif Regular" w:eastAsia="Times New Roman" w:hAnsi="StobiSerif Regular"/>
                <w:b/>
                <w:color w:val="000000"/>
                <w:sz w:val="22"/>
                <w:szCs w:val="22"/>
                <w:lang w:val="en-US"/>
              </w:rPr>
              <w:t xml:space="preserve">           </w:t>
            </w:r>
            <w:r w:rsidR="00537B29" w:rsidRPr="00537B29">
              <w:rPr>
                <w:rFonts w:ascii="StobiSerif Regular" w:eastAsia="Times New Roman" w:hAnsi="StobiSerif Regular"/>
                <w:b/>
                <w:color w:val="000000"/>
                <w:sz w:val="22"/>
                <w:szCs w:val="22"/>
                <w:lang w:val="en-US"/>
              </w:rPr>
              <w:t>574.939</w:t>
            </w: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61.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421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Водовод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канализација</w:t>
            </w:r>
          </w:p>
          <w:p w:rsidR="009F62D6" w:rsidRDefault="00C2658C">
            <w:pP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014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665</w:t>
            </w:r>
          </w:p>
        </w:tc>
        <w:tc>
          <w:tcPr>
            <w:tcW w:w="140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62.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42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Пошта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телефон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телефакс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други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трошоци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за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комуникација</w:t>
            </w:r>
          </w:p>
          <w:p w:rsidR="009F62D6" w:rsidRDefault="00C2658C">
            <w:pP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014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  <w:p w:rsidR="009F62D6" w:rsidRDefault="009F62D6">
            <w:pP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666</w:t>
            </w:r>
          </w:p>
        </w:tc>
        <w:tc>
          <w:tcPr>
            <w:tcW w:w="140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jc w:val="right"/>
              <w:rPr>
                <w:sz w:val="20"/>
                <w:szCs w:val="20"/>
              </w:rPr>
            </w:pPr>
          </w:p>
          <w:p w:rsidR="003C32EE" w:rsidRDefault="003C32EE">
            <w:pPr>
              <w:jc w:val="right"/>
              <w:rPr>
                <w:sz w:val="20"/>
                <w:szCs w:val="20"/>
                <w:lang w:val="en-US"/>
              </w:rPr>
            </w:pPr>
          </w:p>
          <w:p w:rsidR="003C32EE" w:rsidRDefault="003C32EE">
            <w:pPr>
              <w:jc w:val="right"/>
              <w:rPr>
                <w:sz w:val="20"/>
                <w:szCs w:val="20"/>
                <w:lang w:val="en-US"/>
              </w:rPr>
            </w:pPr>
          </w:p>
          <w:p w:rsidR="009F62D6" w:rsidRPr="003C32EE" w:rsidRDefault="003C32EE">
            <w:pPr>
              <w:jc w:val="right"/>
              <w:rPr>
                <w:b/>
                <w:sz w:val="22"/>
                <w:szCs w:val="22"/>
              </w:rPr>
            </w:pPr>
            <w:r w:rsidRPr="003C32EE">
              <w:rPr>
                <w:b/>
                <w:sz w:val="22"/>
                <w:szCs w:val="22"/>
                <w:lang w:val="en-US"/>
              </w:rPr>
              <w:t>730.779</w:t>
            </w:r>
            <w:r w:rsidR="00C2658C" w:rsidRPr="003C32EE">
              <w:rPr>
                <w:b/>
                <w:sz w:val="22"/>
                <w:szCs w:val="22"/>
                <w:lang w:val="en-US"/>
              </w:rPr>
              <w:t xml:space="preserve">                    </w:t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  <w:t xml:space="preserve">        </w:t>
            </w:r>
          </w:p>
          <w:p w:rsidR="003C32EE" w:rsidRDefault="00C2658C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  <w:t xml:space="preserve">  </w:t>
            </w:r>
          </w:p>
          <w:p w:rsidR="009F62D6" w:rsidRPr="00537B29" w:rsidRDefault="00C2658C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 w:cs="StobiSerif Regular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  <w:t xml:space="preserve">           </w:t>
            </w:r>
            <w:r w:rsidR="00537B29" w:rsidRPr="00537B29"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2"/>
                <w:szCs w:val="22"/>
                <w:lang w:val="en-US"/>
              </w:rPr>
              <w:t>730.779</w:t>
            </w:r>
          </w:p>
          <w:p w:rsidR="009F62D6" w:rsidRDefault="00C2658C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  <w:t xml:space="preserve">      </w:t>
            </w:r>
          </w:p>
          <w:p w:rsidR="009F62D6" w:rsidRDefault="00C2658C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  <w:t xml:space="preserve">              </w:t>
            </w:r>
          </w:p>
          <w:p w:rsidR="009F62D6" w:rsidRDefault="00C2658C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  <w:t xml:space="preserve">             </w:t>
            </w: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rPr>
          <w:trHeight w:val="75"/>
        </w:trPr>
        <w:tc>
          <w:tcPr>
            <w:tcW w:w="65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63.</w:t>
            </w:r>
          </w:p>
        </w:tc>
        <w:tc>
          <w:tcPr>
            <w:tcW w:w="205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421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:rsidR="009F62D6" w:rsidRDefault="00C2658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Горива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масла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9F62D6" w:rsidRDefault="00C2658C">
            <w:pP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014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140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</w:p>
          <w:p w:rsidR="009F62D6" w:rsidRPr="003C32EE" w:rsidRDefault="003C32EE" w:rsidP="004A340B">
            <w:pPr>
              <w:pStyle w:val="TableContents"/>
              <w:snapToGrid w:val="0"/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C32EE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200.700</w:t>
            </w:r>
          </w:p>
        </w:tc>
        <w:tc>
          <w:tcPr>
            <w:tcW w:w="137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</w:p>
          <w:p w:rsidR="009F62D6" w:rsidRDefault="00CE2ADC" w:rsidP="00537B29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  <w:lang w:val="en-US"/>
              </w:rPr>
              <w:t xml:space="preserve">   </w:t>
            </w:r>
            <w:r w:rsidR="00921D6B"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  <w:r w:rsidR="00537B29"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  <w:lang w:val="en-US"/>
              </w:rPr>
              <w:t>200.700</w:t>
            </w:r>
          </w:p>
        </w:tc>
        <w:tc>
          <w:tcPr>
            <w:tcW w:w="83" w:type="dxa"/>
            <w:tcBorders>
              <w:left w:val="single" w:sz="4" w:space="0" w:color="000000"/>
            </w:tcBorders>
          </w:tcPr>
          <w:p w:rsidR="009F62D6" w:rsidRDefault="009F62D6">
            <w:pPr>
              <w:pStyle w:val="TableContents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9F62D6" w:rsidRDefault="009F62D6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9F62D6" w:rsidRDefault="009F62D6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2D6" w:rsidRDefault="009F62D6">
            <w:pP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4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II</w:t>
            </w: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eastAsia="Times New Roman" w:hAnsi="StobiSerif Regular"/>
                <w:b/>
                <w:bCs/>
                <w:color w:val="000000"/>
                <w:sz w:val="18"/>
                <w:szCs w:val="18"/>
              </w:rPr>
              <w:t>Матери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јали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ситен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инвентар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  </w:t>
            </w: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423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Униформи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9F62D6" w:rsidRDefault="00C2658C">
            <w:pP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015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668</w:t>
            </w:r>
          </w:p>
        </w:tc>
        <w:tc>
          <w:tcPr>
            <w:tcW w:w="140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423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Обувки</w:t>
            </w:r>
          </w:p>
          <w:p w:rsidR="009F62D6" w:rsidRDefault="00C2658C">
            <w:pP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015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669</w:t>
            </w:r>
          </w:p>
        </w:tc>
        <w:tc>
          <w:tcPr>
            <w:tcW w:w="140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423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Прехранбени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продукти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пијалаци</w:t>
            </w:r>
          </w:p>
          <w:p w:rsidR="009F62D6" w:rsidRDefault="00C2658C">
            <w:pP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015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670</w:t>
            </w:r>
          </w:p>
        </w:tc>
        <w:tc>
          <w:tcPr>
            <w:tcW w:w="140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3C32EE" w:rsidRDefault="003C32EE">
            <w:pPr>
              <w:pStyle w:val="TableContents"/>
              <w:snapToGrid w:val="0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  <w:p w:rsidR="009F62D6" w:rsidRPr="003C32EE" w:rsidRDefault="003C32EE">
            <w:pPr>
              <w:pStyle w:val="TableContents"/>
              <w:snapToGrid w:val="0"/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C32EE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296.647</w:t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</w:p>
          <w:p w:rsidR="009F62D6" w:rsidRDefault="00C2658C" w:rsidP="00537B29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  <w:t xml:space="preserve">              </w:t>
            </w:r>
            <w:r w:rsidR="003C32EE"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  <w:t xml:space="preserve">      </w:t>
            </w:r>
            <w:r w:rsidR="00537B29"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  <w:lang w:val="en-US"/>
              </w:rPr>
              <w:t>296.647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423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Лекови</w:t>
            </w:r>
          </w:p>
          <w:p w:rsidR="009F62D6" w:rsidRDefault="00C2658C">
            <w:pP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015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671</w:t>
            </w:r>
          </w:p>
        </w:tc>
        <w:tc>
          <w:tcPr>
            <w:tcW w:w="140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III</w:t>
            </w: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Договорни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</w:t>
            </w: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Провизи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ја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за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платен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промет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банкарска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провизија</w:t>
            </w:r>
          </w:p>
          <w:p w:rsidR="009F62D6" w:rsidRDefault="00C2658C">
            <w:pP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672</w:t>
            </w:r>
          </w:p>
        </w:tc>
        <w:tc>
          <w:tcPr>
            <w:tcW w:w="140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  <w:t xml:space="preserve">         </w:t>
            </w:r>
          </w:p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  <w:p w:rsidR="009F62D6" w:rsidRDefault="00C2658C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  <w:t xml:space="preserve">                 </w:t>
            </w: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Консултантски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услуги</w:t>
            </w:r>
          </w:p>
          <w:p w:rsidR="009F62D6" w:rsidRDefault="00C2658C">
            <w:pP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(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Издатоци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за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авторски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хонорари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  <w:p w:rsidR="009F62D6" w:rsidRDefault="00C2658C">
            <w:pP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673</w:t>
            </w:r>
          </w:p>
        </w:tc>
        <w:tc>
          <w:tcPr>
            <w:tcW w:w="140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9F62D6" w:rsidRDefault="009F62D6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9F62D6" w:rsidRDefault="009F62D6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9F62D6" w:rsidRPr="003C32EE" w:rsidRDefault="00C2658C" w:rsidP="003C32EE">
            <w:pPr>
              <w:pStyle w:val="TableContents"/>
              <w:snapToGrid w:val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C32EE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  </w:t>
            </w:r>
            <w:r w:rsidR="003C32EE" w:rsidRPr="003C32EE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1.013.922</w:t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9F62D6" w:rsidRDefault="009F62D6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9F62D6" w:rsidRDefault="00C2658C">
            <w:pPr>
              <w:pStyle w:val="TableContents"/>
              <w:snapToGrid w:val="0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</w:t>
            </w:r>
          </w:p>
          <w:p w:rsidR="009F62D6" w:rsidRPr="00537B29" w:rsidRDefault="00C2658C" w:rsidP="00537B29">
            <w:pPr>
              <w:pStyle w:val="TableContents"/>
              <w:snapToGrid w:val="0"/>
              <w:jc w:val="both"/>
              <w:rPr>
                <w:rFonts w:eastAsia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</w:t>
            </w:r>
            <w:r w:rsidR="00537B29" w:rsidRPr="00537B29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1.013.922</w:t>
            </w: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Осигурува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ње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недвижности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права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674</w:t>
            </w:r>
          </w:p>
        </w:tc>
        <w:tc>
          <w:tcPr>
            <w:tcW w:w="140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pStyle w:val="CommentText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Пла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ќања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за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здравствени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организации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Министерството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за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здравство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9F62D6" w:rsidRDefault="00C2658C">
            <w:pPr>
              <w:pStyle w:val="CommentText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675</w:t>
            </w:r>
          </w:p>
        </w:tc>
        <w:tc>
          <w:tcPr>
            <w:tcW w:w="140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72.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pStyle w:val="CommentText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Здравствени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услуги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странство</w:t>
            </w:r>
          </w:p>
          <w:p w:rsidR="009F62D6" w:rsidRDefault="00C2658C">
            <w:pPr>
              <w:pStyle w:val="CommentText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676</w:t>
            </w:r>
          </w:p>
        </w:tc>
        <w:tc>
          <w:tcPr>
            <w:tcW w:w="140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9F62D6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 xml:space="preserve">IV. </w:t>
            </w:r>
            <w:r>
              <w:rPr>
                <w:rFonts w:ascii="StobiSerif Regular" w:eastAsia="Times New Roman" w:hAnsi="StobiSerif Regular"/>
                <w:b/>
                <w:bCs/>
                <w:color w:val="000000"/>
                <w:sz w:val="18"/>
                <w:szCs w:val="18"/>
              </w:rPr>
              <w:t>Други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тековни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расходи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      </w:t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  <w:t xml:space="preserve">                </w:t>
            </w: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en-US"/>
              </w:rPr>
              <w:t>426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Други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оперативни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расходи</w:t>
            </w:r>
          </w:p>
          <w:p w:rsidR="009F62D6" w:rsidRDefault="00C2658C">
            <w:pP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018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677</w:t>
            </w:r>
          </w:p>
        </w:tc>
        <w:tc>
          <w:tcPr>
            <w:tcW w:w="140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  <w:t xml:space="preserve">         </w:t>
            </w:r>
          </w:p>
          <w:p w:rsidR="009F62D6" w:rsidRPr="003C32EE" w:rsidRDefault="003C32EE" w:rsidP="006D1EB7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C32EE">
              <w:rPr>
                <w:rFonts w:ascii="Calibri" w:eastAsia="Times New Roman" w:hAnsi="Calibri" w:cs="StobiSerif Regular"/>
                <w:color w:val="000000"/>
                <w:sz w:val="22"/>
                <w:szCs w:val="22"/>
                <w:lang w:val="en-US"/>
              </w:rPr>
              <w:t>499.510</w:t>
            </w:r>
            <w:r w:rsidR="00C2658C" w:rsidRPr="003C32EE"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2"/>
                <w:szCs w:val="22"/>
                <w:lang w:val="en-US"/>
              </w:rPr>
              <w:t xml:space="preserve">   </w:t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right"/>
              <w:rPr>
                <w:rFonts w:ascii="StobiSerif Regular" w:eastAsia="Times New Roman" w:hAnsi="StobiSerif Regular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9F62D6" w:rsidRDefault="00916E50">
            <w:pPr>
              <w:pStyle w:val="TableContents"/>
              <w:snapToGrid w:val="0"/>
              <w:jc w:val="right"/>
              <w:rPr>
                <w:rFonts w:ascii="StobiSerif Regular" w:eastAsia="Times New Roman" w:hAnsi="StobiSerif Regular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hAnsi="StobiSerif Regular"/>
                <w:b/>
                <w:bCs/>
                <w:color w:val="000000"/>
                <w:sz w:val="18"/>
                <w:szCs w:val="18"/>
                <w:lang w:val="en-US"/>
              </w:rPr>
              <w:t>499.510</w:t>
            </w: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9F62D6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V.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Разни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трансфери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lastRenderedPageBreak/>
              <w:t>74.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464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Државни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награди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одликувања</w:t>
            </w:r>
          </w:p>
          <w:p w:rsidR="009F62D6" w:rsidRDefault="00C2658C">
            <w:pP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037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678</w:t>
            </w:r>
          </w:p>
        </w:tc>
        <w:tc>
          <w:tcPr>
            <w:tcW w:w="140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464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Трансфери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при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пензионирање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037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679</w:t>
            </w:r>
          </w:p>
        </w:tc>
        <w:tc>
          <w:tcPr>
            <w:tcW w:w="140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  <w:t xml:space="preserve">         </w:t>
            </w:r>
          </w:p>
          <w:p w:rsidR="009F62D6" w:rsidRPr="003C32EE" w:rsidRDefault="006D1EB7" w:rsidP="003C32EE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22"/>
                <w:szCs w:val="22"/>
                <w:lang w:val="en-US"/>
              </w:rPr>
            </w:pPr>
            <w:r>
              <w:rPr>
                <w:rFonts w:ascii="StobiSerif Regular" w:eastAsia="Times New Roman" w:hAnsi="StobiSerif Regular"/>
                <w:b/>
                <w:bCs/>
                <w:color w:val="000000"/>
                <w:sz w:val="18"/>
                <w:szCs w:val="18"/>
                <w:lang w:val="en-US"/>
              </w:rPr>
              <w:t xml:space="preserve">        </w:t>
            </w:r>
            <w:r w:rsidR="003C32EE" w:rsidRPr="003C32EE">
              <w:rPr>
                <w:rFonts w:ascii="StobiSerif Regular" w:eastAsia="Times New Roman" w:hAnsi="StobiSerif Regular"/>
                <w:b/>
                <w:bCs/>
                <w:color w:val="000000"/>
                <w:sz w:val="22"/>
                <w:szCs w:val="22"/>
                <w:lang w:val="en-US"/>
              </w:rPr>
              <w:t>137.004</w:t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</w:tcPr>
          <w:p w:rsidR="00916E50" w:rsidRDefault="00CE2ADC" w:rsidP="00916E50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hAnsi="StobiSerif Regular"/>
                <w:b/>
                <w:color w:val="000000"/>
                <w:sz w:val="18"/>
                <w:szCs w:val="18"/>
                <w:lang w:val="en-US"/>
              </w:rPr>
              <w:t xml:space="preserve">        </w:t>
            </w:r>
          </w:p>
          <w:p w:rsidR="00916E50" w:rsidRDefault="00CE2ADC" w:rsidP="00916E50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hAnsi="StobiSerif Regular"/>
                <w:b/>
                <w:color w:val="000000"/>
                <w:sz w:val="18"/>
                <w:szCs w:val="18"/>
                <w:lang w:val="en-US"/>
              </w:rPr>
              <w:t xml:space="preserve">   </w:t>
            </w:r>
            <w:r w:rsidR="00916E50">
              <w:rPr>
                <w:rFonts w:ascii="StobiSerif Regular" w:eastAsia="Times New Roman" w:hAnsi="StobiSerif Regular"/>
                <w:b/>
                <w:color w:val="000000"/>
                <w:sz w:val="18"/>
                <w:szCs w:val="18"/>
                <w:lang w:val="en-US"/>
              </w:rPr>
              <w:t>137.004</w:t>
            </w:r>
          </w:p>
          <w:p w:rsidR="00916E50" w:rsidRDefault="00916E50" w:rsidP="00916E50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b/>
                <w:color w:val="000000"/>
                <w:sz w:val="18"/>
                <w:szCs w:val="18"/>
                <w:lang w:val="en-US"/>
              </w:rPr>
            </w:pPr>
          </w:p>
          <w:p w:rsidR="009F62D6" w:rsidRDefault="009F62D6" w:rsidP="00CE2ADC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9F62D6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VI.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eastAsia="Times New Roman" w:hAnsi="StobiSerif Regular"/>
                <w:b/>
                <w:bCs/>
                <w:color w:val="000000"/>
                <w:sz w:val="18"/>
                <w:szCs w:val="18"/>
              </w:rPr>
              <w:t>Соци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јални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надоместоци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Pr="00CE2ADC" w:rsidRDefault="00CE2AD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471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Еднократна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парична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помош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помош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во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натура</w:t>
            </w:r>
          </w:p>
          <w:p w:rsidR="009F62D6" w:rsidRDefault="00C2658C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040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680</w:t>
            </w:r>
          </w:p>
        </w:tc>
        <w:tc>
          <w:tcPr>
            <w:tcW w:w="140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471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Детски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додаток</w:t>
            </w:r>
          </w:p>
          <w:p w:rsidR="009F62D6" w:rsidRDefault="00C2658C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040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681</w:t>
            </w:r>
          </w:p>
        </w:tc>
        <w:tc>
          <w:tcPr>
            <w:tcW w:w="140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  <w:r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>471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д</w:t>
            </w:r>
          </w:p>
          <w:p w:rsidR="009F62D6" w:rsidRDefault="009F62D6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Помош</w:t>
            </w:r>
            <w:r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за</w:t>
            </w:r>
            <w:r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здравствена</w:t>
            </w:r>
            <w:r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заштита</w:t>
            </w:r>
            <w:r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растенија</w:t>
            </w:r>
            <w:r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животни</w:t>
            </w:r>
          </w:p>
          <w:p w:rsidR="009F62D6" w:rsidRDefault="00C2658C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4"/>
                <w:szCs w:val="14"/>
              </w:rPr>
            </w:pPr>
            <w:r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040 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БПР</w:t>
            </w:r>
            <w:r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>)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682</w:t>
            </w:r>
          </w:p>
        </w:tc>
        <w:tc>
          <w:tcPr>
            <w:tcW w:w="140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4"/>
                <w:szCs w:val="14"/>
              </w:rPr>
            </w:pPr>
            <w:r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>471</w:t>
            </w:r>
            <w:r>
              <w:rPr>
                <w:rFonts w:ascii="StobiSerif Regular" w:hAnsi="StobiSerif Regular" w:cs="SimSun"/>
                <w:color w:val="000000"/>
                <w:sz w:val="14"/>
                <w:szCs w:val="14"/>
              </w:rPr>
              <w:t>д</w:t>
            </w:r>
          </w:p>
        </w:tc>
        <w:tc>
          <w:tcPr>
            <w:tcW w:w="33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pStyle w:val="CommentText"/>
              <w:snapToGrid w:val="0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Исхрана</w:t>
            </w:r>
            <w:r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4"/>
                <w:szCs w:val="14"/>
              </w:rPr>
              <w:t>за</w:t>
            </w:r>
            <w:r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4"/>
                <w:szCs w:val="14"/>
              </w:rPr>
              <w:t>бездомници</w:t>
            </w:r>
            <w:r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4"/>
                <w:szCs w:val="14"/>
              </w:rPr>
              <w:t>и</w:t>
            </w:r>
            <w:r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4"/>
                <w:szCs w:val="14"/>
              </w:rPr>
              <w:t>други</w:t>
            </w:r>
            <w:r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4"/>
                <w:szCs w:val="14"/>
              </w:rPr>
              <w:t>социјални</w:t>
            </w:r>
            <w:r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4"/>
                <w:szCs w:val="14"/>
              </w:rPr>
              <w:t>лица</w:t>
            </w:r>
          </w:p>
          <w:p w:rsidR="009F62D6" w:rsidRDefault="00C2658C">
            <w:pPr>
              <w:pStyle w:val="CommentText"/>
              <w:rPr>
                <w:rFonts w:ascii="StobiSerif Regular" w:eastAsia="Times New Roman" w:hAnsi="StobiSerif Regular"/>
                <w:color w:val="000000"/>
                <w:sz w:val="14"/>
                <w:szCs w:val="14"/>
              </w:rPr>
            </w:pPr>
            <w:r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040 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БПР</w:t>
            </w:r>
            <w:r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>)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683</w:t>
            </w:r>
          </w:p>
        </w:tc>
        <w:tc>
          <w:tcPr>
            <w:tcW w:w="140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rPr>
          <w:cantSplit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2" w:space="0" w:color="000000"/>
            </w:tcBorders>
          </w:tcPr>
          <w:p w:rsidR="009F62D6" w:rsidRDefault="00C2658C">
            <w:pPr>
              <w:pStyle w:val="TableContents"/>
              <w:pageBreakBefore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lastRenderedPageBreak/>
              <w:t>Ред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.</w:t>
            </w:r>
          </w:p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single" w:sz="2" w:space="0" w:color="000000"/>
            </w:tcBorders>
            <w:vAlign w:val="bottom"/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сметки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сметка</w:t>
            </w:r>
          </w:p>
          <w:p w:rsidR="009F62D6" w:rsidRDefault="00C2658C">
            <w:pPr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9" w:type="dxa"/>
            <w:vMerge w:val="restart"/>
            <w:tcBorders>
              <w:top w:val="single" w:sz="4" w:space="0" w:color="000000"/>
              <w:left w:val="single" w:sz="2" w:space="0" w:color="000000"/>
            </w:tcBorders>
          </w:tcPr>
          <w:p w:rsidR="009F62D6" w:rsidRDefault="009F62D6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ја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</w:p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</w:p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8" w:type="dxa"/>
            <w:gridSpan w:val="5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rPr>
          <w:cantSplit/>
        </w:trPr>
        <w:tc>
          <w:tcPr>
            <w:tcW w:w="654" w:type="dxa"/>
            <w:vMerge/>
            <w:tcBorders>
              <w:top w:val="single" w:sz="4" w:space="0" w:color="000000"/>
              <w:left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0"/>
              <w:left w:val="single" w:sz="2" w:space="0" w:color="000000"/>
            </w:tcBorders>
            <w:vAlign w:val="bottom"/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9" w:type="dxa"/>
            <w:vMerge/>
            <w:tcBorders>
              <w:top w:val="single" w:sz="4" w:space="0" w:color="000000"/>
              <w:left w:val="single" w:sz="2" w:space="0" w:color="000000"/>
            </w:tcBorders>
          </w:tcPr>
          <w:p w:rsidR="009F62D6" w:rsidRDefault="009F62D6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9F62D6" w:rsidRDefault="00C2658C">
            <w:pPr>
              <w:pStyle w:val="TableContents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9F62D6" w:rsidRDefault="00C2658C">
            <w:pPr>
              <w:pStyle w:val="TableContents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Ѓ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ПРИХОДИ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</w:t>
            </w: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I.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eastAsia="Times New Roman" w:hAnsi="StobiSerif Regular"/>
                <w:b/>
                <w:bCs/>
                <w:color w:val="000000"/>
                <w:sz w:val="18"/>
                <w:szCs w:val="18"/>
              </w:rPr>
              <w:t>Такси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надоместоци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80.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723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Закупнини</w:t>
            </w:r>
          </w:p>
          <w:p w:rsidR="009F62D6" w:rsidRDefault="00C2658C">
            <w:pPr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079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684</w:t>
            </w: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II.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eastAsia="Times New Roman" w:hAnsi="StobiSerif Regular"/>
                <w:b/>
                <w:bCs/>
                <w:color w:val="000000"/>
                <w:sz w:val="18"/>
                <w:szCs w:val="18"/>
              </w:rPr>
              <w:t>Трансфери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други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нивоа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b/>
                <w:bCs/>
                <w:color w:val="000000"/>
                <w:sz w:val="18"/>
                <w:szCs w:val="18"/>
              </w:rPr>
              <w:t>власт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9F62D6" w:rsidRDefault="00C2658C">
            <w:pPr>
              <w:pStyle w:val="TableContents"/>
              <w:snapToGrid w:val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</w:t>
            </w:r>
          </w:p>
        </w:tc>
        <w:tc>
          <w:tcPr>
            <w:tcW w:w="1425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9F62D6" w:rsidRDefault="009F62D6">
            <w:pPr>
              <w:pStyle w:val="TableContents"/>
              <w:snapToGrid w:val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81.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741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Трансфери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Буџетот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Република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Македонија</w:t>
            </w:r>
          </w:p>
          <w:p w:rsidR="009F62D6" w:rsidRDefault="00C2658C">
            <w:pP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088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685</w:t>
            </w: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82.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741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Трансфери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буџетите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фондовите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9F62D6" w:rsidRDefault="00C2658C">
            <w:pPr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088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9F62D6" w:rsidRDefault="000F600F" w:rsidP="004A340B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56.717.047</w:t>
            </w:r>
            <w:r w:rsidR="00C2658C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 </w:t>
            </w:r>
          </w:p>
        </w:tc>
        <w:tc>
          <w:tcPr>
            <w:tcW w:w="1425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9F62D6" w:rsidRDefault="00C2658C" w:rsidP="000F600F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         </w:t>
            </w:r>
            <w:r w:rsidR="000F600F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76.663428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              </w:t>
            </w: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83.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741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pStyle w:val="CommentText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Блок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дотации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општината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по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одделни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намени</w:t>
            </w:r>
          </w:p>
          <w:p w:rsidR="009F62D6" w:rsidRDefault="00C2658C">
            <w:pPr>
              <w:pStyle w:val="CommentText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088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687</w:t>
            </w: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9F62D6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eastAsia="Times New Roman" w:hAnsi="StobiSerif Regular"/>
                <w:b/>
                <w:bCs/>
                <w:color w:val="000000"/>
                <w:sz w:val="18"/>
                <w:szCs w:val="18"/>
              </w:rPr>
              <w:t>Е</w:t>
            </w: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StobiSerif Regular" w:eastAsia="Times New Roman" w:hAnsi="StobiSerif Regular"/>
                <w:b/>
                <w:bCs/>
                <w:color w:val="000000"/>
                <w:sz w:val="18"/>
                <w:szCs w:val="18"/>
              </w:rPr>
              <w:t>ПОСЕБНИ</w:t>
            </w: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eastAsia="Times New Roman" w:hAnsi="StobiSerif Regular"/>
                <w:b/>
                <w:bCs/>
                <w:color w:val="000000"/>
                <w:sz w:val="18"/>
                <w:szCs w:val="18"/>
              </w:rPr>
              <w:t>ПОДАТОЦИ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  <w:tr w:rsidR="009F62D6" w:rsidTr="00CE2ADC"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84.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9F62D6">
            <w:pPr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62D6" w:rsidRDefault="00C2658C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Просечен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број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вработени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врз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основа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состојбата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крајот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месецот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688</w:t>
            </w: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9F62D6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  <w:p w:rsidR="009F62D6" w:rsidRPr="006D1EB7" w:rsidRDefault="006D1EB7" w:rsidP="00D47C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D47C0D">
              <w:rPr>
                <w:lang w:val="en-US"/>
              </w:rPr>
              <w:t>3</w:t>
            </w:r>
          </w:p>
        </w:tc>
        <w:tc>
          <w:tcPr>
            <w:tcW w:w="1425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F62D6" w:rsidRDefault="00C2658C">
            <w:pPr>
              <w:pStyle w:val="TableContents"/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val="en-US"/>
              </w:rPr>
              <w:t xml:space="preserve">    </w:t>
            </w:r>
          </w:p>
          <w:p w:rsidR="009F62D6" w:rsidRPr="00C638F7" w:rsidRDefault="00D47C0D" w:rsidP="00EF4B53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54</w:t>
            </w:r>
            <w:bookmarkStart w:id="0" w:name="_GoBack"/>
            <w:bookmarkEnd w:id="0"/>
          </w:p>
        </w:tc>
        <w:tc>
          <w:tcPr>
            <w:tcW w:w="83" w:type="dxa"/>
            <w:tcBorders>
              <w:left w:val="single" w:sz="2" w:space="0" w:color="000000"/>
            </w:tcBorders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62D6" w:rsidRDefault="009F62D6">
            <w:pPr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</w:tc>
      </w:tr>
    </w:tbl>
    <w:p w:rsidR="009F62D6" w:rsidRDefault="009F62D6">
      <w:pPr>
        <w:jc w:val="both"/>
        <w:rPr>
          <w:rFonts w:ascii="StobiSerif Regular" w:eastAsia="Times New Roman" w:hAnsi="StobiSerif Regular"/>
          <w:color w:val="000000"/>
          <w:sz w:val="18"/>
          <w:szCs w:val="18"/>
        </w:rPr>
      </w:pPr>
    </w:p>
    <w:p w:rsidR="009F62D6" w:rsidRDefault="009F62D6">
      <w:pPr>
        <w:jc w:val="both"/>
        <w:rPr>
          <w:rFonts w:ascii="StobiSerif Regular" w:eastAsia="Times New Roman" w:hAnsi="StobiSerif Regular"/>
          <w:color w:val="000000"/>
          <w:sz w:val="18"/>
          <w:szCs w:val="18"/>
        </w:rPr>
      </w:pPr>
    </w:p>
    <w:p w:rsidR="009F62D6" w:rsidRDefault="009F62D6">
      <w:pPr>
        <w:ind w:left="720" w:firstLine="720"/>
        <w:rPr>
          <w:color w:val="000000"/>
          <w:sz w:val="18"/>
          <w:szCs w:val="18"/>
        </w:rPr>
      </w:pPr>
    </w:p>
    <w:tbl>
      <w:tblPr>
        <w:tblW w:w="9753" w:type="dxa"/>
        <w:tblInd w:w="-106" w:type="dxa"/>
        <w:tblLook w:val="0000" w:firstRow="0" w:lastRow="0" w:firstColumn="0" w:lastColumn="0" w:noHBand="0" w:noVBand="0"/>
      </w:tblPr>
      <w:tblGrid>
        <w:gridCol w:w="2883"/>
        <w:gridCol w:w="3881"/>
        <w:gridCol w:w="1120"/>
        <w:gridCol w:w="1869"/>
      </w:tblGrid>
      <w:tr w:rsidR="009F62D6">
        <w:trPr>
          <w:trHeight w:val="587"/>
        </w:trPr>
        <w:tc>
          <w:tcPr>
            <w:tcW w:w="2882" w:type="dxa"/>
          </w:tcPr>
          <w:p w:rsidR="009F62D6" w:rsidRDefault="009F62D6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  <w:p w:rsidR="009F62D6" w:rsidRPr="004A340B" w:rsidRDefault="00C2658C" w:rsidP="00CE2ADC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Во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Скопје                            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ден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___</w:t>
            </w:r>
            <w:r>
              <w:rPr>
                <w:color w:val="000000"/>
                <w:sz w:val="18"/>
                <w:szCs w:val="18"/>
              </w:rPr>
              <w:t>28</w:t>
            </w:r>
            <w:r w:rsidR="004A340B">
              <w:rPr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color w:val="000000"/>
                <w:sz w:val="18"/>
                <w:szCs w:val="18"/>
              </w:rPr>
              <w:t>02/202</w:t>
            </w:r>
            <w:r w:rsidR="00CE2ADC"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3881" w:type="dxa"/>
          </w:tcPr>
          <w:p w:rsidR="009F62D6" w:rsidRDefault="009F62D6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  <w:p w:rsidR="009F62D6" w:rsidRDefault="00C2658C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Лице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одговорно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за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составување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на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образецот</w:t>
            </w:r>
          </w:p>
        </w:tc>
        <w:tc>
          <w:tcPr>
            <w:tcW w:w="1120" w:type="dxa"/>
          </w:tcPr>
          <w:p w:rsidR="009F62D6" w:rsidRDefault="009F62D6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  <w:p w:rsidR="009F62D6" w:rsidRDefault="00C2658C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М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.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П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69" w:type="dxa"/>
          </w:tcPr>
          <w:p w:rsidR="009F62D6" w:rsidRDefault="009F62D6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Times New Roman" w:hAnsi="StobiSerif Regular"/>
                <w:color w:val="000000"/>
                <w:sz w:val="18"/>
                <w:szCs w:val="18"/>
              </w:rPr>
            </w:pPr>
          </w:p>
          <w:p w:rsidR="009F62D6" w:rsidRDefault="00C2658C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Одговорно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 w:cs="SimSun"/>
                <w:color w:val="000000"/>
                <w:sz w:val="18"/>
                <w:szCs w:val="18"/>
              </w:rPr>
              <w:t>лице</w:t>
            </w: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</w:tbl>
    <w:p w:rsidR="009F62D6" w:rsidRDefault="00C2658C">
      <w:pPr>
        <w:tabs>
          <w:tab w:val="left" w:pos="4320"/>
          <w:tab w:val="left" w:pos="7650"/>
          <w:tab w:val="left" w:pos="8235"/>
        </w:tabs>
        <w:spacing w:line="100" w:lineRule="atLeast"/>
        <w:jc w:val="both"/>
        <w:rPr>
          <w:rFonts w:eastAsia="Times New Roman"/>
          <w:color w:val="000000"/>
          <w:sz w:val="18"/>
          <w:szCs w:val="18"/>
        </w:rPr>
      </w:pPr>
      <w:r>
        <w:rPr>
          <w:rFonts w:ascii="StobiSerif Regular" w:eastAsia="Times New Roman" w:hAnsi="StobiSerif Regular" w:cs="StobiSerif Regular"/>
          <w:color w:val="000000"/>
          <w:sz w:val="18"/>
          <w:szCs w:val="18"/>
          <w:lang w:val="en-US"/>
        </w:rPr>
        <w:t xml:space="preserve">                                       </w:t>
      </w:r>
      <w:r>
        <w:rPr>
          <w:rFonts w:ascii="StobiSerif Regular" w:eastAsia="Times New Roman" w:hAnsi="StobiSerif Regular" w:cs="StobiSerif Regular"/>
          <w:color w:val="000000"/>
          <w:sz w:val="18"/>
          <w:szCs w:val="18"/>
          <w:lang w:val="en-US"/>
        </w:rPr>
        <w:tab/>
      </w:r>
      <w:r>
        <w:rPr>
          <w:rFonts w:eastAsia="Times New Roman"/>
          <w:color w:val="000000"/>
          <w:sz w:val="18"/>
          <w:szCs w:val="18"/>
        </w:rPr>
        <w:t>Хаџере Османи</w:t>
      </w:r>
      <w:r>
        <w:rPr>
          <w:rFonts w:eastAsia="Times New Roman"/>
          <w:color w:val="000000"/>
          <w:sz w:val="18"/>
          <w:szCs w:val="18"/>
        </w:rPr>
        <w:tab/>
        <w:t>Дирек.</w:t>
      </w:r>
      <w:r>
        <w:rPr>
          <w:rFonts w:eastAsia="Times New Roman"/>
          <w:color w:val="000000"/>
          <w:sz w:val="18"/>
          <w:szCs w:val="18"/>
        </w:rPr>
        <w:tab/>
        <w:t>Скендер Асани</w:t>
      </w:r>
    </w:p>
    <w:tbl>
      <w:tblPr>
        <w:tblW w:w="10484" w:type="dxa"/>
        <w:tblInd w:w="-106" w:type="dxa"/>
        <w:tblLook w:val="0000" w:firstRow="0" w:lastRow="0" w:firstColumn="0" w:lastColumn="0" w:noHBand="0" w:noVBand="0"/>
      </w:tblPr>
      <w:tblGrid>
        <w:gridCol w:w="10484"/>
      </w:tblGrid>
      <w:tr w:rsidR="009F62D6">
        <w:trPr>
          <w:trHeight w:val="255"/>
        </w:trPr>
        <w:tc>
          <w:tcPr>
            <w:tcW w:w="10484" w:type="dxa"/>
            <w:vAlign w:val="bottom"/>
          </w:tcPr>
          <w:p w:rsidR="009F62D6" w:rsidRDefault="00C2658C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mk-MK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М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.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П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</w:rPr>
              <w:t>.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на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ЦРМ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и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дата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на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приемот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mk-MK"/>
              </w:rPr>
              <w:t xml:space="preserve"> _______________________________</w:t>
            </w:r>
          </w:p>
        </w:tc>
      </w:tr>
      <w:tr w:rsidR="009F62D6">
        <w:trPr>
          <w:trHeight w:val="255"/>
        </w:trPr>
        <w:tc>
          <w:tcPr>
            <w:tcW w:w="10484" w:type="dxa"/>
            <w:vAlign w:val="bottom"/>
          </w:tcPr>
          <w:p w:rsidR="009F62D6" w:rsidRDefault="009F62D6">
            <w:pPr>
              <w:widowControl/>
              <w:suppressAutoHyphens w:val="0"/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mk-MK"/>
              </w:rPr>
            </w:pPr>
          </w:p>
        </w:tc>
      </w:tr>
      <w:tr w:rsidR="009F62D6">
        <w:trPr>
          <w:trHeight w:val="255"/>
        </w:trPr>
        <w:tc>
          <w:tcPr>
            <w:tcW w:w="10484" w:type="dxa"/>
            <w:vAlign w:val="bottom"/>
          </w:tcPr>
          <w:p w:rsidR="009F62D6" w:rsidRDefault="009F62D6">
            <w:pPr>
              <w:widowControl/>
              <w:suppressAutoHyphens w:val="0"/>
              <w:snapToGrid w:val="0"/>
              <w:rPr>
                <w:rFonts w:ascii="StobiSerif Regular" w:eastAsia="Times New Roman" w:hAnsi="StobiSerif Regular"/>
                <w:color w:val="000000"/>
                <w:sz w:val="18"/>
                <w:szCs w:val="18"/>
                <w:lang w:eastAsia="mk-MK"/>
              </w:rPr>
            </w:pPr>
          </w:p>
        </w:tc>
      </w:tr>
      <w:tr w:rsidR="009F62D6">
        <w:trPr>
          <w:trHeight w:val="255"/>
        </w:trPr>
        <w:tc>
          <w:tcPr>
            <w:tcW w:w="10484" w:type="dxa"/>
            <w:vAlign w:val="bottom"/>
          </w:tcPr>
          <w:p w:rsidR="009F62D6" w:rsidRDefault="00C2658C">
            <w:pPr>
              <w:widowControl/>
              <w:suppressAutoHyphens w:val="0"/>
              <w:snapToGrid w:val="0"/>
              <w:rPr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Контролата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ја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извршиле</w:t>
            </w:r>
            <w:r>
              <w:rPr>
                <w:rFonts w:ascii="StobiSerif Regular" w:eastAsia="Times New Roman" w:hAnsi="StobiSerif Regular" w:cs="StobiSerif Regular"/>
                <w:color w:val="000000"/>
                <w:sz w:val="18"/>
                <w:szCs w:val="18"/>
                <w:lang w:eastAsia="mk-MK"/>
              </w:rPr>
              <w:t>:  ________________________________________________________________</w:t>
            </w:r>
          </w:p>
        </w:tc>
      </w:tr>
    </w:tbl>
    <w:p w:rsidR="009F62D6" w:rsidRDefault="009F62D6">
      <w:pPr>
        <w:rPr>
          <w:sz w:val="18"/>
          <w:szCs w:val="18"/>
        </w:rPr>
      </w:pPr>
    </w:p>
    <w:p w:rsidR="009F62D6" w:rsidRDefault="009F62D6">
      <w:pPr>
        <w:rPr>
          <w:color w:val="000000"/>
          <w:sz w:val="18"/>
          <w:szCs w:val="18"/>
        </w:rPr>
      </w:pPr>
    </w:p>
    <w:p w:rsidR="009F62D6" w:rsidRDefault="009F62D6">
      <w:pPr>
        <w:rPr>
          <w:color w:val="000000"/>
          <w:sz w:val="18"/>
          <w:szCs w:val="18"/>
        </w:rPr>
      </w:pPr>
    </w:p>
    <w:p w:rsidR="009F62D6" w:rsidRDefault="009F62D6">
      <w:pPr>
        <w:rPr>
          <w:sz w:val="18"/>
          <w:szCs w:val="18"/>
        </w:rPr>
      </w:pPr>
    </w:p>
    <w:sectPr w:rsidR="009F62D6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936" w:rsidRDefault="00156936">
      <w:r>
        <w:separator/>
      </w:r>
    </w:p>
  </w:endnote>
  <w:endnote w:type="continuationSeparator" w:id="0">
    <w:p w:rsidR="00156936" w:rsidRDefault="00156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tobiSerif Regular">
    <w:altName w:val="MS Gothic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tobi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936" w:rsidRDefault="00156936">
      <w:r>
        <w:separator/>
      </w:r>
    </w:p>
  </w:footnote>
  <w:footnote w:type="continuationSeparator" w:id="0">
    <w:p w:rsidR="00156936" w:rsidRDefault="00156936">
      <w:r>
        <w:continuationSeparator/>
      </w:r>
    </w:p>
  </w:footnote>
  <w:footnote w:id="1">
    <w:p w:rsidR="000F600F" w:rsidRDefault="000F600F">
      <w:pPr>
        <w:jc w:val="both"/>
      </w:pPr>
      <w:r>
        <w:rPr>
          <w:rStyle w:val="FootnoteCharacters"/>
        </w:rPr>
        <w:footnoteRef/>
      </w:r>
      <w:r>
        <w:rPr>
          <w:rFonts w:ascii="StobiSerif Regular" w:hAnsi="StobiSerif Regular" w:cs="StobiSerif Regular"/>
          <w:color w:val="000000"/>
          <w:sz w:val="18"/>
          <w:szCs w:val="18"/>
        </w:rPr>
        <w:tab/>
        <w:t xml:space="preserve"> </w:t>
      </w:r>
      <w:proofErr w:type="spellStart"/>
      <w:r>
        <w:rPr>
          <w:rFonts w:ascii="StobiSerif Regular" w:hAnsi="StobiSerif Regular" w:cs="StobiSerif Regular"/>
          <w:color w:val="000000"/>
          <w:sz w:val="18"/>
          <w:szCs w:val="18"/>
        </w:rPr>
        <w:t>T</w:t>
      </w:r>
      <w:r>
        <w:rPr>
          <w:rFonts w:ascii="Courier New" w:hAnsi="Courier New" w:cs="Courier New"/>
          <w:color w:val="000000"/>
          <w:sz w:val="18"/>
          <w:szCs w:val="18"/>
        </w:rPr>
        <w:t>рошоци</w:t>
      </w:r>
      <w:proofErr w:type="spellEnd"/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суровини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материјал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>
        <w:rPr>
          <w:rFonts w:ascii="StobiSerif Regular" w:hAnsi="StobiSerif Regular" w:cs="SimSun"/>
          <w:color w:val="000000"/>
          <w:sz w:val="18"/>
          <w:szCs w:val="18"/>
        </w:rPr>
        <w:t>трошоци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енергија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>
        <w:rPr>
          <w:rFonts w:ascii="StobiSerif Regular" w:hAnsi="StobiSerif Regular" w:cs="SimSun"/>
          <w:color w:val="000000"/>
          <w:sz w:val="18"/>
          <w:szCs w:val="18"/>
        </w:rPr>
        <w:t>трошоци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ситен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инвентар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>
        <w:rPr>
          <w:rFonts w:ascii="StobiSerif Regular" w:hAnsi="StobiSerif Regular" w:cs="SimSun"/>
          <w:color w:val="000000"/>
          <w:sz w:val="18"/>
          <w:szCs w:val="18"/>
        </w:rPr>
        <w:t>трошоци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амбалажа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 </w:t>
      </w:r>
      <w:r>
        <w:rPr>
          <w:rFonts w:ascii="StobiSerif Regular" w:hAnsi="StobiSerif Regular" w:cs="SimSun"/>
          <w:color w:val="000000"/>
          <w:sz w:val="18"/>
          <w:szCs w:val="18"/>
        </w:rPr>
        <w:t>трошоци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резервни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делови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материјали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одржување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на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објектите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опремата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>
        <w:rPr>
          <w:rFonts w:ascii="StobiSerif Regular" w:hAnsi="StobiSerif Regular" w:cs="SimSun"/>
          <w:color w:val="000000"/>
          <w:sz w:val="18"/>
          <w:szCs w:val="18"/>
        </w:rPr>
        <w:t>интелектуални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услуги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други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услуги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кои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се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услов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истражувањето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развојот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сопствени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цели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>.</w:t>
      </w:r>
    </w:p>
  </w:footnote>
  <w:footnote w:id="2">
    <w:p w:rsidR="000F600F" w:rsidRDefault="000F600F">
      <w:pPr>
        <w:pStyle w:val="BodyText2"/>
        <w:spacing w:after="0" w:line="240" w:lineRule="auto"/>
        <w:jc w:val="both"/>
        <w:rPr>
          <w:rFonts w:ascii="StobiSerif Regular" w:hAnsi="StobiSerif Regular" w:cs="StobiSerif Regular"/>
          <w:color w:val="000000"/>
          <w:sz w:val="16"/>
          <w:szCs w:val="16"/>
          <w:lang w:val="en-US"/>
        </w:rPr>
      </w:pPr>
      <w:r>
        <w:rPr>
          <w:rStyle w:val="FootnoteCharacters"/>
        </w:rPr>
        <w:footnoteRef/>
      </w:r>
      <w:r>
        <w:rPr>
          <w:rFonts w:ascii="StobiSerif Regular" w:eastAsia="Times New Roman" w:hAnsi="StobiSerif Regular"/>
          <w:color w:val="000000"/>
          <w:sz w:val="16"/>
          <w:szCs w:val="16"/>
        </w:rPr>
        <w:tab/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>
        <w:rPr>
          <w:rFonts w:ascii="StobiSerif Regular" w:hAnsi="StobiSerif Regular" w:cs="SimSun"/>
          <w:color w:val="000000"/>
          <w:sz w:val="16"/>
          <w:szCs w:val="16"/>
        </w:rPr>
        <w:t>Уреди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>
        <w:rPr>
          <w:rFonts w:ascii="StobiSerif Regular" w:hAnsi="StobiSerif Regular" w:cs="SimSun"/>
          <w:color w:val="000000"/>
          <w:sz w:val="16"/>
          <w:szCs w:val="16"/>
        </w:rPr>
        <w:t>со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>
        <w:rPr>
          <w:rFonts w:ascii="StobiSerif Regular" w:hAnsi="StobiSerif Regular" w:cs="SimSun"/>
          <w:color w:val="000000"/>
          <w:sz w:val="16"/>
          <w:szCs w:val="16"/>
        </w:rPr>
        <w:t>електронска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>
        <w:rPr>
          <w:rFonts w:ascii="StobiSerif Regular" w:hAnsi="StobiSerif Regular" w:cs="SimSun"/>
          <w:color w:val="000000"/>
          <w:sz w:val="16"/>
          <w:szCs w:val="16"/>
        </w:rPr>
        <w:t>контрола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>
        <w:rPr>
          <w:rFonts w:ascii="StobiSerif Regular" w:hAnsi="StobiSerif Regular" w:cs="SimSun"/>
          <w:color w:val="000000"/>
          <w:sz w:val="16"/>
          <w:szCs w:val="16"/>
        </w:rPr>
        <w:t>како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>
        <w:rPr>
          <w:rFonts w:ascii="StobiSerif Regular" w:hAnsi="StobiSerif Regular" w:cs="SimSun"/>
          <w:color w:val="000000"/>
          <w:sz w:val="16"/>
          <w:szCs w:val="16"/>
        </w:rPr>
        <w:t>и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>
        <w:rPr>
          <w:rFonts w:ascii="StobiSerif Regular" w:hAnsi="StobiSerif Regular" w:cs="SimSun"/>
          <w:color w:val="000000"/>
          <w:sz w:val="16"/>
          <w:szCs w:val="16"/>
        </w:rPr>
        <w:t>електронски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>
        <w:rPr>
          <w:rFonts w:ascii="StobiSerif Regular" w:hAnsi="StobiSerif Regular" w:cs="SimSun"/>
          <w:color w:val="000000"/>
          <w:sz w:val="16"/>
          <w:szCs w:val="16"/>
        </w:rPr>
        <w:t>компоненти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>
        <w:rPr>
          <w:rFonts w:ascii="StobiSerif Regular" w:hAnsi="StobiSerif Regular" w:cs="SimSun"/>
          <w:color w:val="000000"/>
          <w:sz w:val="16"/>
          <w:szCs w:val="16"/>
        </w:rPr>
        <w:t>кои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>
        <w:rPr>
          <w:rFonts w:ascii="StobiSerif Regular" w:hAnsi="StobiSerif Regular" w:cs="SimSun"/>
          <w:color w:val="000000"/>
          <w:sz w:val="16"/>
          <w:szCs w:val="16"/>
        </w:rPr>
        <w:t>претставуваат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>
        <w:rPr>
          <w:rFonts w:ascii="StobiSerif Regular" w:hAnsi="StobiSerif Regular" w:cs="SimSun"/>
          <w:color w:val="000000"/>
          <w:sz w:val="16"/>
          <w:szCs w:val="16"/>
        </w:rPr>
        <w:t>дел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>
        <w:rPr>
          <w:rFonts w:ascii="StobiSerif Regular" w:hAnsi="StobiSerif Regular" w:cs="SimSun"/>
          <w:color w:val="000000"/>
          <w:sz w:val="16"/>
          <w:szCs w:val="16"/>
        </w:rPr>
        <w:t>од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>
        <w:rPr>
          <w:rFonts w:ascii="StobiSerif Regular" w:hAnsi="StobiSerif Regular" w:cs="SimSun"/>
          <w:color w:val="000000"/>
          <w:sz w:val="16"/>
          <w:szCs w:val="16"/>
        </w:rPr>
        <w:t>овие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>
        <w:rPr>
          <w:rFonts w:ascii="StobiSerif Regular" w:hAnsi="StobiSerif Regular" w:cs="SimSun"/>
          <w:color w:val="000000"/>
          <w:sz w:val="16"/>
          <w:szCs w:val="16"/>
        </w:rPr>
        <w:t>уреди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 (</w:t>
      </w:r>
      <w:r>
        <w:rPr>
          <w:rFonts w:ascii="StobiSerif Regular" w:hAnsi="StobiSerif Regular" w:cs="SimSun"/>
          <w:color w:val="000000"/>
          <w:sz w:val="16"/>
          <w:szCs w:val="16"/>
        </w:rPr>
        <w:t>радио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>
        <w:rPr>
          <w:rFonts w:ascii="StobiSerif Regular" w:hAnsi="StobiSerif Regular" w:cs="SimSun"/>
          <w:color w:val="000000"/>
          <w:sz w:val="16"/>
          <w:szCs w:val="16"/>
        </w:rPr>
        <w:t>телевизиска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>
        <w:rPr>
          <w:rFonts w:ascii="StobiSerif Regular" w:hAnsi="StobiSerif Regular" w:cs="SimSun"/>
          <w:color w:val="000000"/>
          <w:sz w:val="16"/>
          <w:szCs w:val="16"/>
        </w:rPr>
        <w:t>и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>
        <w:rPr>
          <w:rFonts w:ascii="StobiSerif Regular" w:hAnsi="StobiSerif Regular" w:cs="SimSun"/>
          <w:color w:val="000000"/>
          <w:sz w:val="16"/>
          <w:szCs w:val="16"/>
        </w:rPr>
        <w:t>комуникациона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>
        <w:rPr>
          <w:rFonts w:ascii="StobiSerif Regular" w:hAnsi="StobiSerif Regular" w:cs="SimSun"/>
          <w:color w:val="000000"/>
          <w:sz w:val="16"/>
          <w:szCs w:val="16"/>
        </w:rPr>
        <w:t>опрема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>
        <w:rPr>
          <w:rFonts w:ascii="StobiSerif Regular" w:hAnsi="StobiSerif Regular" w:cs="SimSun"/>
          <w:color w:val="000000"/>
          <w:sz w:val="16"/>
          <w:szCs w:val="16"/>
        </w:rPr>
        <w:t>и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>
        <w:rPr>
          <w:rFonts w:ascii="StobiSerif Regular" w:hAnsi="StobiSerif Regular" w:cs="SimSun"/>
          <w:color w:val="000000"/>
          <w:sz w:val="16"/>
          <w:szCs w:val="16"/>
        </w:rPr>
        <w:t>апарати</w:t>
      </w:r>
      <w:r>
        <w:rPr>
          <w:rFonts w:ascii="StobiSerif Regular" w:hAnsi="StobiSerif Regular" w:cs="StobiSerif Regular"/>
          <w:color w:val="000000"/>
          <w:sz w:val="16"/>
          <w:szCs w:val="16"/>
        </w:rPr>
        <w:t>).</w:t>
      </w:r>
    </w:p>
    <w:p w:rsidR="000F600F" w:rsidRDefault="000F600F">
      <w:pPr>
        <w:pStyle w:val="BodyText2"/>
        <w:spacing w:after="0" w:line="240" w:lineRule="auto"/>
        <w:jc w:val="both"/>
        <w:rPr>
          <w:rFonts w:ascii="StobiSerif Regular" w:hAnsi="StobiSerif Regular" w:cs="StobiSerif Regular"/>
          <w:color w:val="000000"/>
          <w:sz w:val="16"/>
          <w:szCs w:val="16"/>
          <w:lang w:val="en-US"/>
        </w:rPr>
      </w:pPr>
    </w:p>
    <w:p w:rsidR="000F600F" w:rsidRDefault="000F600F">
      <w:pPr>
        <w:pStyle w:val="BodyText2"/>
        <w:spacing w:after="0" w:line="240" w:lineRule="auto"/>
        <w:jc w:val="both"/>
        <w:rPr>
          <w:rFonts w:ascii="StobiSerif Regular" w:hAnsi="StobiSerif Regular" w:cs="StobiSerif Regular"/>
          <w:color w:val="000000"/>
          <w:sz w:val="16"/>
          <w:szCs w:val="16"/>
          <w:lang w:val="en-US"/>
        </w:rPr>
      </w:pPr>
    </w:p>
    <w:p w:rsidR="000F600F" w:rsidRDefault="000F600F">
      <w:pPr>
        <w:pStyle w:val="BodyText2"/>
        <w:spacing w:after="0" w:line="240" w:lineRule="auto"/>
        <w:jc w:val="both"/>
        <w:rPr>
          <w:rFonts w:ascii="StobiSerif Regular" w:hAnsi="StobiSerif Regular" w:cs="StobiSerif Regular"/>
          <w:color w:val="000000"/>
          <w:sz w:val="16"/>
          <w:szCs w:val="16"/>
          <w:lang w:val="en-US"/>
        </w:rPr>
      </w:pPr>
    </w:p>
    <w:p w:rsidR="000F600F" w:rsidRPr="00CE2ADC" w:rsidRDefault="000F600F">
      <w:pPr>
        <w:pStyle w:val="BodyText2"/>
        <w:spacing w:after="0" w:line="240" w:lineRule="auto"/>
        <w:jc w:val="both"/>
        <w:rPr>
          <w:lang w:val="en-US"/>
        </w:rPr>
      </w:pPr>
    </w:p>
  </w:footnote>
  <w:footnote w:id="3">
    <w:p w:rsidR="000F600F" w:rsidRDefault="000F600F">
      <w:pPr>
        <w:spacing w:line="100" w:lineRule="atLeast"/>
        <w:jc w:val="both"/>
        <w:rPr>
          <w:rFonts w:ascii="StobiSerif Regular" w:eastAsia="Times New Roman" w:hAnsi="StobiSerif Regular"/>
          <w:color w:val="000000"/>
          <w:sz w:val="18"/>
          <w:szCs w:val="18"/>
        </w:rPr>
      </w:pPr>
      <w:r>
        <w:rPr>
          <w:rStyle w:val="FootnoteCharacters"/>
        </w:rPr>
        <w:footnoteRef/>
      </w:r>
      <w:r>
        <w:rPr>
          <w:rFonts w:ascii="StobiSerif Regular" w:hAnsi="StobiSerif Regular" w:cs="StobiSerif Regular"/>
          <w:color w:val="000000"/>
          <w:sz w:val="16"/>
          <w:szCs w:val="16"/>
        </w:rPr>
        <w:tab/>
        <w:t xml:space="preserve"> </w:t>
      </w:r>
      <w:r>
        <w:rPr>
          <w:rFonts w:ascii="Courier New" w:hAnsi="Courier New" w:cs="Courier New"/>
          <w:color w:val="000000"/>
          <w:sz w:val="16"/>
          <w:szCs w:val="16"/>
        </w:rPr>
        <w:t>Хардвер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>
        <w:rPr>
          <w:rFonts w:ascii="Courier New" w:hAnsi="Courier New" w:cs="Courier New"/>
          <w:color w:val="000000"/>
          <w:sz w:val="16"/>
          <w:szCs w:val="16"/>
        </w:rPr>
        <w:t>и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>
        <w:rPr>
          <w:rFonts w:ascii="Courier New" w:hAnsi="Courier New" w:cs="Courier New"/>
          <w:color w:val="000000"/>
          <w:sz w:val="16"/>
          <w:szCs w:val="16"/>
        </w:rPr>
        <w:t>периферни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>
        <w:rPr>
          <w:rFonts w:ascii="Courier New" w:hAnsi="Courier New" w:cs="Courier New"/>
          <w:color w:val="000000"/>
          <w:sz w:val="16"/>
          <w:szCs w:val="16"/>
        </w:rPr>
        <w:t>единици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>
        <w:rPr>
          <w:rFonts w:ascii="Courier New" w:hAnsi="Courier New" w:cs="Courier New"/>
          <w:color w:val="000000"/>
          <w:sz w:val="16"/>
          <w:szCs w:val="16"/>
        </w:rPr>
        <w:t>машини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>
        <w:rPr>
          <w:rFonts w:ascii="Courier New" w:hAnsi="Courier New" w:cs="Courier New"/>
          <w:color w:val="000000"/>
          <w:sz w:val="16"/>
          <w:szCs w:val="16"/>
        </w:rPr>
        <w:t>за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>
        <w:rPr>
          <w:rFonts w:ascii="Courier New" w:hAnsi="Courier New" w:cs="Courier New"/>
          <w:color w:val="000000"/>
          <w:sz w:val="16"/>
          <w:szCs w:val="16"/>
        </w:rPr>
        <w:t>обработка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>
        <w:rPr>
          <w:rFonts w:ascii="Courier New" w:hAnsi="Courier New" w:cs="Courier New"/>
          <w:color w:val="000000"/>
          <w:sz w:val="16"/>
          <w:szCs w:val="16"/>
        </w:rPr>
        <w:t>на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>
        <w:rPr>
          <w:rFonts w:ascii="Courier New" w:hAnsi="Courier New" w:cs="Courier New"/>
          <w:color w:val="000000"/>
          <w:sz w:val="16"/>
          <w:szCs w:val="16"/>
        </w:rPr>
        <w:t>податоци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>
        <w:rPr>
          <w:rFonts w:ascii="Courier New" w:hAnsi="Courier New" w:cs="Courier New"/>
          <w:color w:val="000000"/>
          <w:sz w:val="16"/>
          <w:szCs w:val="16"/>
        </w:rPr>
        <w:t>печатари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>
        <w:rPr>
          <w:rFonts w:ascii="Courier New" w:hAnsi="Courier New" w:cs="Courier New"/>
          <w:color w:val="000000"/>
          <w:sz w:val="16"/>
          <w:szCs w:val="16"/>
        </w:rPr>
        <w:t>скенери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>
        <w:rPr>
          <w:rFonts w:ascii="Courier New" w:hAnsi="Courier New" w:cs="Courier New"/>
          <w:color w:val="000000"/>
          <w:sz w:val="16"/>
          <w:szCs w:val="16"/>
        </w:rPr>
        <w:t>и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>
        <w:rPr>
          <w:rFonts w:ascii="Courier New" w:hAnsi="Courier New" w:cs="Courier New"/>
          <w:color w:val="000000"/>
          <w:sz w:val="16"/>
          <w:szCs w:val="16"/>
        </w:rPr>
        <w:t>слично</w:t>
      </w:r>
      <w:r>
        <w:rPr>
          <w:rFonts w:ascii="StobiSerif Regular" w:hAnsi="StobiSerif Regular" w:cs="StobiSerif Regular"/>
          <w:color w:val="000000"/>
          <w:sz w:val="16"/>
          <w:szCs w:val="16"/>
        </w:rPr>
        <w:t xml:space="preserve">. </w:t>
      </w:r>
    </w:p>
    <w:p w:rsidR="000F600F" w:rsidRDefault="000F600F">
      <w:pPr>
        <w:spacing w:line="100" w:lineRule="atLeast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9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62D6"/>
    <w:rsid w:val="000A4CF6"/>
    <w:rsid w:val="000F600F"/>
    <w:rsid w:val="0011585D"/>
    <w:rsid w:val="00133585"/>
    <w:rsid w:val="00156936"/>
    <w:rsid w:val="003C32EE"/>
    <w:rsid w:val="004A340B"/>
    <w:rsid w:val="00537B29"/>
    <w:rsid w:val="00597412"/>
    <w:rsid w:val="006D1EB7"/>
    <w:rsid w:val="008A1BD2"/>
    <w:rsid w:val="00916E50"/>
    <w:rsid w:val="00921D6B"/>
    <w:rsid w:val="00995235"/>
    <w:rsid w:val="009F0227"/>
    <w:rsid w:val="009F62D6"/>
    <w:rsid w:val="00A54977"/>
    <w:rsid w:val="00C2658C"/>
    <w:rsid w:val="00C638F7"/>
    <w:rsid w:val="00CE2ADC"/>
    <w:rsid w:val="00D22679"/>
    <w:rsid w:val="00D47C0D"/>
    <w:rsid w:val="00E62A48"/>
    <w:rsid w:val="00E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0B9"/>
    <w:pPr>
      <w:widowControl w:val="0"/>
      <w:suppressAutoHyphens/>
    </w:pPr>
    <w:rPr>
      <w:rFonts w:eastAsia="SimSun"/>
      <w:kern w:val="2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qFormat/>
    <w:rsid w:val="000350B9"/>
  </w:style>
  <w:style w:type="character" w:customStyle="1" w:styleId="WW-Absatz-Standardschriftart">
    <w:name w:val="WW-Absatz-Standardschriftart"/>
    <w:uiPriority w:val="99"/>
    <w:qFormat/>
    <w:rsid w:val="000350B9"/>
  </w:style>
  <w:style w:type="character" w:customStyle="1" w:styleId="WW-Absatz-Standardschriftart1">
    <w:name w:val="WW-Absatz-Standardschriftart1"/>
    <w:uiPriority w:val="99"/>
    <w:qFormat/>
    <w:rsid w:val="000350B9"/>
  </w:style>
  <w:style w:type="character" w:customStyle="1" w:styleId="WW-Absatz-Standardschriftart11">
    <w:name w:val="WW-Absatz-Standardschriftart11"/>
    <w:uiPriority w:val="99"/>
    <w:qFormat/>
    <w:rsid w:val="000350B9"/>
  </w:style>
  <w:style w:type="character" w:customStyle="1" w:styleId="WW-Absatz-Standardschriftart111">
    <w:name w:val="WW-Absatz-Standardschriftart111"/>
    <w:uiPriority w:val="99"/>
    <w:qFormat/>
    <w:rsid w:val="000350B9"/>
  </w:style>
  <w:style w:type="character" w:customStyle="1" w:styleId="WW-Absatz-Standardschriftart1111">
    <w:name w:val="WW-Absatz-Standardschriftart1111"/>
    <w:uiPriority w:val="99"/>
    <w:qFormat/>
    <w:rsid w:val="000350B9"/>
  </w:style>
  <w:style w:type="character" w:customStyle="1" w:styleId="WW-Absatz-Standardschriftart11111">
    <w:name w:val="WW-Absatz-Standardschriftart11111"/>
    <w:uiPriority w:val="99"/>
    <w:qFormat/>
    <w:rsid w:val="000350B9"/>
  </w:style>
  <w:style w:type="character" w:customStyle="1" w:styleId="WW-Absatz-Standardschriftart111111">
    <w:name w:val="WW-Absatz-Standardschriftart111111"/>
    <w:uiPriority w:val="99"/>
    <w:qFormat/>
    <w:rsid w:val="000350B9"/>
  </w:style>
  <w:style w:type="character" w:customStyle="1" w:styleId="WW-Absatz-Standardschriftart1111111">
    <w:name w:val="WW-Absatz-Standardschriftart1111111"/>
    <w:uiPriority w:val="99"/>
    <w:qFormat/>
    <w:rsid w:val="000350B9"/>
  </w:style>
  <w:style w:type="character" w:customStyle="1" w:styleId="FootnoteCharacters">
    <w:name w:val="Footnote Characters"/>
    <w:uiPriority w:val="99"/>
    <w:semiHidden/>
    <w:qFormat/>
    <w:rsid w:val="000350B9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uiPriority w:val="99"/>
    <w:qFormat/>
    <w:rsid w:val="000350B9"/>
  </w:style>
  <w:style w:type="character" w:customStyle="1" w:styleId="EndnoteAnchor">
    <w:name w:val="Endnote Anchor"/>
    <w:rPr>
      <w:vertAlign w:val="superscript"/>
    </w:rPr>
  </w:style>
  <w:style w:type="character" w:customStyle="1" w:styleId="BodyTextChar">
    <w:name w:val="Body Text Char"/>
    <w:link w:val="BodyText"/>
    <w:uiPriority w:val="99"/>
    <w:semiHidden/>
    <w:qFormat/>
    <w:locked/>
    <w:rsid w:val="00861C8E"/>
    <w:rPr>
      <w:rFonts w:eastAsia="SimSun"/>
      <w:kern w:val="2"/>
      <w:sz w:val="24"/>
      <w:szCs w:val="24"/>
      <w:lang w:val="mk-MK" w:eastAsia="zh-CN"/>
    </w:rPr>
  </w:style>
  <w:style w:type="character" w:customStyle="1" w:styleId="CommentTextChar">
    <w:name w:val="Comment Text Char"/>
    <w:link w:val="CommentText"/>
    <w:uiPriority w:val="99"/>
    <w:semiHidden/>
    <w:qFormat/>
    <w:locked/>
    <w:rsid w:val="00861C8E"/>
    <w:rPr>
      <w:rFonts w:eastAsia="SimSun"/>
      <w:kern w:val="2"/>
      <w:sz w:val="20"/>
      <w:szCs w:val="20"/>
      <w:lang w:val="mk-MK" w:eastAsia="zh-CN"/>
    </w:rPr>
  </w:style>
  <w:style w:type="character" w:customStyle="1" w:styleId="BodyText2Char">
    <w:name w:val="Body Text 2 Char"/>
    <w:link w:val="BodyText2"/>
    <w:uiPriority w:val="99"/>
    <w:semiHidden/>
    <w:qFormat/>
    <w:locked/>
    <w:rsid w:val="00861C8E"/>
    <w:rPr>
      <w:rFonts w:eastAsia="SimSun"/>
      <w:kern w:val="2"/>
      <w:sz w:val="24"/>
      <w:szCs w:val="24"/>
      <w:lang w:val="mk-MK" w:eastAsia="zh-CN"/>
    </w:rPr>
  </w:style>
  <w:style w:type="character" w:customStyle="1" w:styleId="FootnoteTextChar">
    <w:name w:val="Footnote Text Char"/>
    <w:link w:val="FootnoteText"/>
    <w:uiPriority w:val="99"/>
    <w:semiHidden/>
    <w:qFormat/>
    <w:locked/>
    <w:rsid w:val="00861C8E"/>
    <w:rPr>
      <w:rFonts w:eastAsia="SimSun"/>
      <w:kern w:val="2"/>
      <w:sz w:val="20"/>
      <w:szCs w:val="20"/>
      <w:lang w:val="mk-MK" w:eastAsia="zh-CN"/>
    </w:rPr>
  </w:style>
  <w:style w:type="paragraph" w:customStyle="1" w:styleId="Heading">
    <w:name w:val="Heading"/>
    <w:basedOn w:val="Normal"/>
    <w:next w:val="BodyText"/>
    <w:uiPriority w:val="99"/>
    <w:qFormat/>
    <w:rsid w:val="000350B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350B9"/>
    <w:pPr>
      <w:spacing w:after="120"/>
    </w:pPr>
  </w:style>
  <w:style w:type="paragraph" w:styleId="List">
    <w:name w:val="List"/>
    <w:basedOn w:val="BodyText"/>
    <w:uiPriority w:val="99"/>
    <w:rsid w:val="000350B9"/>
  </w:style>
  <w:style w:type="paragraph" w:styleId="Caption">
    <w:name w:val="caption"/>
    <w:basedOn w:val="Normal"/>
    <w:uiPriority w:val="99"/>
    <w:qFormat/>
    <w:rsid w:val="000350B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qFormat/>
    <w:rsid w:val="000350B9"/>
    <w:pPr>
      <w:suppressLineNumbers/>
    </w:pPr>
  </w:style>
  <w:style w:type="paragraph" w:customStyle="1" w:styleId="TableContents">
    <w:name w:val="Table Contents"/>
    <w:basedOn w:val="Normal"/>
    <w:uiPriority w:val="99"/>
    <w:qFormat/>
    <w:rsid w:val="000350B9"/>
    <w:pPr>
      <w:suppressLineNumbers/>
    </w:pPr>
  </w:style>
  <w:style w:type="paragraph" w:styleId="CommentText">
    <w:name w:val="annotation text"/>
    <w:basedOn w:val="Normal"/>
    <w:link w:val="CommentTextChar"/>
    <w:uiPriority w:val="99"/>
    <w:semiHidden/>
    <w:qFormat/>
    <w:rsid w:val="000350B9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qFormat/>
    <w:rsid w:val="000350B9"/>
    <w:pPr>
      <w:spacing w:after="120" w:line="480" w:lineRule="auto"/>
    </w:pPr>
  </w:style>
  <w:style w:type="paragraph" w:customStyle="1" w:styleId="IASBNormal">
    <w:name w:val="IASB Normal"/>
    <w:uiPriority w:val="99"/>
    <w:qFormat/>
    <w:rsid w:val="000350B9"/>
    <w:pPr>
      <w:suppressAutoHyphens/>
      <w:spacing w:before="100" w:after="100"/>
      <w:jc w:val="both"/>
    </w:pPr>
    <w:rPr>
      <w:kern w:val="2"/>
      <w:sz w:val="19"/>
      <w:szCs w:val="19"/>
      <w:lang w:val="en-US" w:eastAsia="zh-CN"/>
    </w:rPr>
  </w:style>
  <w:style w:type="paragraph" w:customStyle="1" w:styleId="TableHeading">
    <w:name w:val="Table Heading"/>
    <w:basedOn w:val="TableContents"/>
    <w:uiPriority w:val="99"/>
    <w:qFormat/>
    <w:rsid w:val="000350B9"/>
    <w:pPr>
      <w:jc w:val="center"/>
    </w:pPr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0350B9"/>
    <w:pPr>
      <w:suppressLineNumbers/>
      <w:ind w:left="339" w:hanging="339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9</Pages>
  <Words>1600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Образец „ДЕ“        </vt:lpstr>
    </vt:vector>
  </TitlesOfParts>
  <Company> </Company>
  <LinksUpToDate>false</LinksUpToDate>
  <CharactersWithSpaces>10705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„ДЕ“        </dc:title>
  <dc:subject/>
  <dc:creator>LOffice User</dc:creator>
  <dc:description/>
  <cp:lastModifiedBy>Haxhere Osmani</cp:lastModifiedBy>
  <cp:revision>21</cp:revision>
  <cp:lastPrinted>2018-02-26T11:39:00Z</cp:lastPrinted>
  <dcterms:created xsi:type="dcterms:W3CDTF">2021-02-23T15:08:00Z</dcterms:created>
  <dcterms:modified xsi:type="dcterms:W3CDTF">2026-02-24T11:30:00Z</dcterms:modified>
  <dc:language>mk-MK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