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143"/>
        <w:gridCol w:w="265"/>
        <w:gridCol w:w="188"/>
        <w:gridCol w:w="55"/>
        <w:gridCol w:w="52"/>
        <w:gridCol w:w="136"/>
        <w:gridCol w:w="177"/>
        <w:gridCol w:w="11"/>
        <w:gridCol w:w="122"/>
        <w:gridCol w:w="142"/>
        <w:gridCol w:w="11"/>
        <w:gridCol w:w="157"/>
        <w:gridCol w:w="107"/>
        <w:gridCol w:w="11"/>
        <w:gridCol w:w="192"/>
        <w:gridCol w:w="40"/>
        <w:gridCol w:w="270"/>
        <w:gridCol w:w="162"/>
        <w:gridCol w:w="444"/>
        <w:gridCol w:w="7"/>
        <w:gridCol w:w="4"/>
        <w:gridCol w:w="225"/>
        <w:gridCol w:w="7"/>
        <w:gridCol w:w="43"/>
        <w:gridCol w:w="225"/>
        <w:gridCol w:w="41"/>
        <w:gridCol w:w="10"/>
        <w:gridCol w:w="225"/>
        <w:gridCol w:w="50"/>
        <w:gridCol w:w="25"/>
        <w:gridCol w:w="200"/>
        <w:gridCol w:w="50"/>
        <w:gridCol w:w="60"/>
        <w:gridCol w:w="165"/>
        <w:gridCol w:w="50"/>
        <w:gridCol w:w="95"/>
        <w:gridCol w:w="130"/>
        <w:gridCol w:w="51"/>
        <w:gridCol w:w="129"/>
        <w:gridCol w:w="96"/>
        <w:gridCol w:w="50"/>
        <w:gridCol w:w="164"/>
        <w:gridCol w:w="61"/>
        <w:gridCol w:w="51"/>
        <w:gridCol w:w="198"/>
        <w:gridCol w:w="27"/>
        <w:gridCol w:w="51"/>
        <w:gridCol w:w="225"/>
        <w:gridCol w:w="6"/>
        <w:gridCol w:w="44"/>
        <w:gridCol w:w="115"/>
        <w:gridCol w:w="110"/>
        <w:gridCol w:w="41"/>
        <w:gridCol w:w="66"/>
        <w:gridCol w:w="236"/>
      </w:tblGrid>
      <w:tr w:rsidR="002B78F3" w:rsidRPr="00091D6D">
        <w:trPr>
          <w:trHeight w:val="280"/>
          <w:jc w:val="center"/>
        </w:trPr>
        <w:tc>
          <w:tcPr>
            <w:tcW w:w="333" w:type="dxa"/>
            <w:gridSpan w:val="2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9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1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  <w:tcBorders>
              <w:left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3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3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44" w:type="dxa"/>
            <w:tcBorders>
              <w:left w:val="single" w:sz="2" w:space="0" w:color="000000"/>
              <w:bottom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3"/>
            <w:tcBorders>
              <w:left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4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3"/>
          </w:tcPr>
          <w:p w:rsidR="002B78F3" w:rsidRPr="00091D6D" w:rsidRDefault="002B78F3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gridAfter w:val="1"/>
          <w:wAfter w:w="236" w:type="dxa"/>
          <w:cantSplit/>
          <w:trHeight w:val="527"/>
          <w:jc w:val="center"/>
        </w:trPr>
        <w:tc>
          <w:tcPr>
            <w:tcW w:w="333" w:type="dxa"/>
            <w:gridSpan w:val="2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8"/>
            <w:tcBorders>
              <w:top w:val="single" w:sz="2" w:space="0" w:color="000000"/>
            </w:tcBorders>
          </w:tcPr>
          <w:p w:rsidR="002B78F3" w:rsidRPr="00091D6D" w:rsidRDefault="002B78F3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7"/>
          </w:tcPr>
          <w:p w:rsidR="002B78F3" w:rsidRPr="00091D6D" w:rsidRDefault="002B78F3" w:rsidP="00795F57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Контролор</w:t>
            </w:r>
          </w:p>
          <w:p w:rsidR="002B78F3" w:rsidRPr="00091D6D" w:rsidRDefault="002B78F3" w:rsidP="00795F57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4"/>
          </w:tcPr>
          <w:p w:rsidR="002B78F3" w:rsidRPr="00091D6D" w:rsidRDefault="002B78F3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blPrEx>
          <w:tblInd w:w="0" w:type="nil"/>
        </w:tblPrEx>
        <w:trPr>
          <w:trHeight w:val="280"/>
          <w:jc w:val="center"/>
        </w:trPr>
        <w:tc>
          <w:tcPr>
            <w:tcW w:w="243" w:type="dxa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2" w:space="0" w:color="000000"/>
              <w:bottom w:val="single" w:sz="2" w:space="0" w:color="000000"/>
            </w:tcBorders>
          </w:tcPr>
          <w:p w:rsidR="002B78F3" w:rsidRPr="00737E94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78F3" w:rsidRPr="00737E94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78F3" w:rsidRPr="00737E94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78F3" w:rsidRPr="00737E94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78F3" w:rsidRPr="00737E94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78F3" w:rsidRPr="00737E94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78F3" w:rsidRPr="00737E94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5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78F3" w:rsidRPr="00737E94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243" w:type="dxa"/>
            <w:gridSpan w:val="3"/>
            <w:tcBorders>
              <w:left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2B78F3" w:rsidRPr="00737E94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2B78F3" w:rsidRPr="00737E94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2B78F3" w:rsidRPr="00737E94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B78F3" w:rsidRPr="00737E94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61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2B78F3" w:rsidRPr="00737E94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2B78F3" w:rsidRPr="00737E94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30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2B78F3" w:rsidRPr="00737E94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2B78F3" w:rsidRPr="00737E94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2B78F3" w:rsidRPr="00737E94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2B78F3" w:rsidRPr="00737E94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2B78F3" w:rsidRPr="00737E94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2B78F3" w:rsidRPr="00737E94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2B78F3" w:rsidRPr="00737E94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309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2B78F3" w:rsidRPr="00737E94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2B78F3" w:rsidRPr="00737E94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302" w:type="dxa"/>
            <w:gridSpan w:val="2"/>
            <w:tcBorders>
              <w:left w:val="single" w:sz="2" w:space="0" w:color="000000"/>
            </w:tcBorders>
          </w:tcPr>
          <w:p w:rsidR="002B78F3" w:rsidRPr="00091D6D" w:rsidRDefault="002B78F3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blPrEx>
          <w:tblInd w:w="0" w:type="nil"/>
        </w:tblPrEx>
        <w:trPr>
          <w:trHeight w:val="527"/>
          <w:jc w:val="center"/>
        </w:trPr>
        <w:tc>
          <w:tcPr>
            <w:tcW w:w="243" w:type="dxa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243" w:type="dxa"/>
            <w:gridSpan w:val="2"/>
            <w:tcBorders>
              <w:top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53" w:type="dxa"/>
            <w:gridSpan w:val="2"/>
            <w:tcBorders>
              <w:top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43" w:type="dxa"/>
            <w:gridSpan w:val="3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310" w:type="dxa"/>
            <w:gridSpan w:val="2"/>
            <w:tcBorders>
              <w:top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613" w:type="dxa"/>
            <w:gridSpan w:val="3"/>
            <w:tcBorders>
              <w:top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236" w:type="dxa"/>
            <w:gridSpan w:val="3"/>
            <w:tcBorders>
              <w:top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309" w:type="dxa"/>
            <w:gridSpan w:val="3"/>
            <w:tcBorders>
              <w:top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310" w:type="dxa"/>
            <w:gridSpan w:val="4"/>
            <w:tcBorders>
              <w:top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309" w:type="dxa"/>
            <w:gridSpan w:val="4"/>
            <w:tcBorders>
              <w:top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310" w:type="dxa"/>
            <w:gridSpan w:val="4"/>
            <w:tcBorders>
              <w:top w:val="single" w:sz="2" w:space="0" w:color="000000"/>
            </w:tcBorders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302" w:type="dxa"/>
            <w:gridSpan w:val="2"/>
          </w:tcPr>
          <w:p w:rsidR="002B78F3" w:rsidRPr="00091D6D" w:rsidRDefault="002B78F3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blPrEx>
          <w:tblInd w:w="0" w:type="nil"/>
        </w:tblPrEx>
        <w:trPr>
          <w:gridAfter w:val="4"/>
          <w:wAfter w:w="453" w:type="dxa"/>
          <w:cantSplit/>
          <w:trHeight w:val="559"/>
          <w:jc w:val="center"/>
        </w:trPr>
        <w:tc>
          <w:tcPr>
            <w:tcW w:w="243" w:type="dxa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:rsidR="002B78F3" w:rsidRPr="00091D6D" w:rsidRDefault="002B78F3" w:rsidP="00795F57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Вид.</w:t>
            </w:r>
          </w:p>
          <w:p w:rsidR="002B78F3" w:rsidRPr="00091D6D" w:rsidRDefault="002B78F3" w:rsidP="00795F57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008" w:type="dxa"/>
            <w:gridSpan w:val="14"/>
          </w:tcPr>
          <w:p w:rsidR="002B78F3" w:rsidRPr="00091D6D" w:rsidRDefault="002B78F3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43" w:type="dxa"/>
            <w:gridSpan w:val="2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914" w:type="dxa"/>
            <w:gridSpan w:val="47"/>
          </w:tcPr>
          <w:p w:rsidR="002B78F3" w:rsidRPr="00091D6D" w:rsidRDefault="002B78F3">
            <w:pPr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:rsidR="002B78F3" w:rsidRPr="00091D6D" w:rsidRDefault="002B78F3">
      <w:pPr>
        <w:rPr>
          <w:rFonts w:ascii="Arial Narrow" w:hAnsi="Arial Narrow" w:cs="Arial Narrow"/>
          <w:sz w:val="22"/>
          <w:szCs w:val="22"/>
          <w:lang w:val="mk-MK"/>
        </w:rPr>
      </w:pPr>
    </w:p>
    <w:p w:rsidR="002B78F3" w:rsidRDefault="002B78F3">
      <w:pPr>
        <w:rPr>
          <w:rFonts w:ascii="Arial Narrow" w:hAnsi="Arial Narrow" w:cs="Arial Narrow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Назив на субјектот</w:t>
      </w:r>
      <w:r w:rsidRPr="00091D6D">
        <w:rPr>
          <w:rFonts w:ascii="Arial Narrow" w:hAnsi="Arial Narrow" w:cs="Arial Narrow"/>
          <w:sz w:val="22"/>
          <w:szCs w:val="22"/>
          <w:lang w:val="mk-MK"/>
        </w:rPr>
        <w:t>_</w:t>
      </w:r>
      <w:r>
        <w:rPr>
          <w:rFonts w:ascii="Arial Narrow" w:hAnsi="Arial Narrow" w:cs="Arial Narrow"/>
          <w:sz w:val="22"/>
          <w:szCs w:val="22"/>
          <w:lang w:val="mk-MK"/>
        </w:rPr>
        <w:t xml:space="preserve">Јну  Институт  за Духовно културно Наследство на Албанците    </w:t>
      </w:r>
    </w:p>
    <w:p w:rsidR="002B78F3" w:rsidRPr="00091D6D" w:rsidRDefault="002B78F3">
      <w:pPr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ascii="Arial Narrow" w:hAnsi="Arial Narrow" w:cs="Arial Narrow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Адреса, седиште и телефон</w:t>
      </w:r>
      <w:r>
        <w:rPr>
          <w:rFonts w:ascii="Arial Narrow" w:hAnsi="Arial Narrow" w:cs="Arial Narrow"/>
          <w:b/>
          <w:bCs/>
          <w:sz w:val="22"/>
          <w:szCs w:val="22"/>
          <w:lang w:val="mk-MK"/>
        </w:rPr>
        <w:t xml:space="preserve">  Ул Покриена Чаршија Куршумли –ан 070-290-468</w:t>
      </w:r>
    </w:p>
    <w:p w:rsidR="002B78F3" w:rsidRPr="00091D6D" w:rsidRDefault="002B78F3" w:rsidP="00795F57">
      <w:pPr>
        <w:tabs>
          <w:tab w:val="left" w:pos="4678"/>
        </w:tabs>
        <w:rPr>
          <w:rFonts w:ascii="Arial Narrow" w:hAnsi="Arial Narrow" w:cs="Arial Narrow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Единствен даночен број</w:t>
      </w:r>
      <w:r w:rsidRPr="00091D6D">
        <w:rPr>
          <w:rFonts w:ascii="Arial Narrow" w:hAnsi="Arial Narrow" w:cs="Arial Narrow"/>
          <w:sz w:val="22"/>
          <w:szCs w:val="22"/>
          <w:lang w:val="mk-MK"/>
        </w:rPr>
        <w:t>_</w:t>
      </w:r>
      <w:r>
        <w:rPr>
          <w:rFonts w:ascii="Arial Narrow" w:hAnsi="Arial Narrow" w:cs="Arial Narrow"/>
          <w:sz w:val="22"/>
          <w:szCs w:val="22"/>
          <w:lang w:val="mk-MK"/>
        </w:rPr>
        <w:t>4030007640340</w:t>
      </w:r>
    </w:p>
    <w:p w:rsidR="002B78F3" w:rsidRPr="00091D6D" w:rsidRDefault="002B78F3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sz w:val="22"/>
          <w:szCs w:val="22"/>
          <w:lang w:val="mk-MK"/>
        </w:rPr>
      </w:pPr>
    </w:p>
    <w:p w:rsidR="002B78F3" w:rsidRPr="00091D6D" w:rsidRDefault="002B78F3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sz w:val="22"/>
          <w:szCs w:val="22"/>
          <w:lang w:val="mk-MK"/>
        </w:rPr>
      </w:pPr>
    </w:p>
    <w:p w:rsidR="002B78F3" w:rsidRPr="00091D6D" w:rsidRDefault="002B78F3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sz w:val="22"/>
          <w:szCs w:val="22"/>
          <w:lang w:val="mk-MK"/>
        </w:rPr>
      </w:pPr>
    </w:p>
    <w:p w:rsidR="002B78F3" w:rsidRPr="00091D6D" w:rsidRDefault="002B78F3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(корисници на средства од Буџетот)</w:t>
      </w:r>
    </w:p>
    <w:p w:rsidR="002B78F3" w:rsidRPr="00091D6D" w:rsidRDefault="002B78F3" w:rsidP="00795F57">
      <w:pPr>
        <w:pStyle w:val="Heading11"/>
        <w:numPr>
          <w:ilvl w:val="0"/>
          <w:numId w:val="0"/>
        </w:numPr>
        <w:spacing w:line="240" w:lineRule="auto"/>
        <w:rPr>
          <w:rFonts w:ascii="Arial Narrow" w:hAnsi="Arial Narrow" w:cs="Arial Narrow"/>
          <w:sz w:val="22"/>
          <w:szCs w:val="22"/>
        </w:rPr>
      </w:pPr>
      <w:r w:rsidRPr="00091D6D">
        <w:rPr>
          <w:rFonts w:ascii="Arial Narrow" w:hAnsi="Arial Narrow" w:cs="Arial Narrow"/>
          <w:sz w:val="22"/>
          <w:szCs w:val="22"/>
        </w:rPr>
        <w:t>ПРИХОДИ И РАСХОДИ</w:t>
      </w:r>
    </w:p>
    <w:p w:rsidR="002B78F3" w:rsidRPr="00091D6D" w:rsidRDefault="002B78F3" w:rsidP="00795F57">
      <w:pPr>
        <w:spacing w:before="58"/>
        <w:ind w:hanging="425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во текот на годината - Биланс на приходите и расходите</w:t>
      </w:r>
    </w:p>
    <w:p w:rsidR="002B78F3" w:rsidRPr="00091D6D" w:rsidRDefault="002B78F3" w:rsidP="00795F57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 од 1 јануари до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</w:t>
      </w:r>
      <w:r w:rsidRPr="00737E94"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  <w:t>31,12,201</w:t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>7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година</w:t>
      </w:r>
    </w:p>
    <w:p w:rsidR="002B78F3" w:rsidRPr="00091D6D" w:rsidRDefault="002B78F3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Arial Narrow"/>
          <w:color w:val="000000"/>
          <w:sz w:val="22"/>
          <w:szCs w:val="22"/>
          <w:lang w:val="mk-MK"/>
        </w:rPr>
        <w:sectPr w:rsidR="002B78F3" w:rsidRPr="00091D6D">
          <w:footnotePr>
            <w:pos w:val="beneathText"/>
          </w:footnotePr>
          <w:pgSz w:w="11905" w:h="16837"/>
          <w:pgMar w:top="1440" w:right="734" w:bottom="720" w:left="2146" w:header="720" w:footer="720" w:gutter="0"/>
          <w:cols w:space="720"/>
          <w:rtlGutter/>
          <w:docGrid w:linePitch="360"/>
        </w:sect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</w:t>
      </w:r>
    </w:p>
    <w:p w:rsidR="002B78F3" w:rsidRPr="00091D6D" w:rsidRDefault="002B78F3" w:rsidP="00795F57">
      <w:pPr>
        <w:spacing w:after="67"/>
        <w:jc w:val="center"/>
        <w:rPr>
          <w:rFonts w:ascii="Arial Narrow" w:hAnsi="Arial Narrow" w:cs="Arial Narrow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        (во денари)</w:t>
      </w: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8"/>
        <w:gridCol w:w="770"/>
        <w:gridCol w:w="3686"/>
        <w:gridCol w:w="786"/>
        <w:gridCol w:w="1765"/>
        <w:gridCol w:w="1661"/>
      </w:tblGrid>
      <w:tr w:rsidR="002B78F3" w:rsidRPr="00091D6D">
        <w:trPr>
          <w:cantSplit/>
          <w:trHeight w:hRule="exact" w:val="552"/>
        </w:trPr>
        <w:tc>
          <w:tcPr>
            <w:tcW w:w="4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B78F3" w:rsidRPr="00091D6D" w:rsidRDefault="002B78F3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Ред.бр.</w:t>
            </w:r>
          </w:p>
          <w:p w:rsidR="002B78F3" w:rsidRPr="00091D6D" w:rsidRDefault="002B78F3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B78F3" w:rsidRPr="00091D6D" w:rsidRDefault="002B78F3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B78F3" w:rsidRPr="00091D6D" w:rsidRDefault="002B78F3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B78F3" w:rsidRPr="00091D6D" w:rsidRDefault="002B78F3" w:rsidP="00795F5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B78F3" w:rsidRPr="00091D6D" w:rsidRDefault="002B78F3" w:rsidP="00795F5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2B78F3" w:rsidRPr="00091D6D" w:rsidRDefault="002B78F3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Pr="00091D6D" w:rsidRDefault="002B78F3" w:rsidP="00E66266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95F5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B78F3" w:rsidRPr="00091D6D" w:rsidRDefault="002B78F3" w:rsidP="00795F57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2B78F3" w:rsidRPr="00091D6D" w:rsidRDefault="002B78F3" w:rsidP="00795F5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2B78F3" w:rsidRPr="00091D6D">
        <w:trPr>
          <w:cantSplit/>
          <w:trHeight w:hRule="exact" w:val="986"/>
        </w:trPr>
        <w:tc>
          <w:tcPr>
            <w:tcW w:w="48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2B78F3" w:rsidRPr="00091D6D" w:rsidRDefault="002B78F3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2B78F3" w:rsidRPr="00091D6D" w:rsidRDefault="002B78F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 w:rsidR="002B78F3" w:rsidRPr="00091D6D">
        <w:trPr>
          <w:trHeight w:hRule="exact" w:val="263"/>
        </w:trPr>
        <w:tc>
          <w:tcPr>
            <w:tcW w:w="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CD2FE9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2B78F3" w:rsidRPr="00091D6D">
        <w:trPr>
          <w:trHeight w:hRule="exact" w:val="1053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CD2FE9">
            <w:pPr>
              <w:shd w:val="clear" w:color="auto" w:fill="FFFFFF"/>
              <w:snapToGrid w:val="0"/>
              <w:spacing w:line="360" w:lineRule="auto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РАСХОДИ:</w:t>
            </w:r>
          </w:p>
          <w:p w:rsidR="002B78F3" w:rsidRPr="00091D6D" w:rsidRDefault="002B78F3" w:rsidP="00CD2FE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I.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ТЕКОВНИ РАСХОДИ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</w:t>
            </w:r>
          </w:p>
          <w:p w:rsidR="002B78F3" w:rsidRPr="00091D6D" w:rsidRDefault="002B78F3" w:rsidP="00CD2FE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(002+007+012+020+024+029+033+039)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001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</w:t>
            </w:r>
          </w:p>
          <w:p w:rsidR="002B78F3" w:rsidRPr="000C0D33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</w:t>
            </w:r>
            <w:r w:rsidRPr="000C0D3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486.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171</w:t>
            </w:r>
            <w:r w:rsidRPr="000C0D3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Pr="00737E94" w:rsidRDefault="002B78F3" w:rsidP="00737E94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Default="002B78F3" w:rsidP="00737E94">
            <w:pPr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Pr="000C0D33" w:rsidRDefault="002B78F3" w:rsidP="00737E94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</w:t>
            </w:r>
            <w:r w:rsidRPr="000C0D3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87.578</w:t>
            </w:r>
            <w:r w:rsidRPr="000C0D33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2B78F3" w:rsidRPr="00091D6D">
        <w:trPr>
          <w:trHeight w:hRule="exact" w:val="457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spacing w:line="230" w:lineRule="exact"/>
              <w:ind w:left="454" w:right="346" w:hanging="42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а) ПЛАТИ И НАДОМЕСТОЦИ </w:t>
            </w:r>
          </w:p>
          <w:p w:rsidR="002B78F3" w:rsidRPr="00091D6D" w:rsidRDefault="002B78F3">
            <w:pPr>
              <w:shd w:val="clear" w:color="auto" w:fill="FFFFFF"/>
              <w:spacing w:line="230" w:lineRule="exact"/>
              <w:ind w:left="454" w:right="346" w:hanging="42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(од 003 до 006)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1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002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394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401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Плати и надоместоци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1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003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365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402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CD2FE9">
            <w:pPr>
              <w:pStyle w:val="BodyText2"/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Придонеси за социјално осигурување </w:t>
            </w:r>
          </w:p>
          <w:p w:rsidR="002B78F3" w:rsidRPr="00091D6D" w:rsidRDefault="002B78F3" w:rsidP="00CD2FE9">
            <w:pPr>
              <w:shd w:val="clear" w:color="auto" w:fill="FFFFFF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004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33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403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Останати придонеси од плати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005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33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Надоместоци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006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518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left="312" w:hanging="26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б) РЕЗЕРВИ И НЕДЕФИНИРАНИ РАСХОДИ (од 008 до 011)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007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515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Финансирање на нови програми и потпрограми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008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550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Постојана резерва (непредвидливи расходи)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009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33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Тековни резерви (разновидни расходи)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010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33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Резерви за капитални расходи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011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557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:rsidR="002B78F3" w:rsidRPr="00091D6D" w:rsidRDefault="002B78F3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в) СТОКИ И УСЛУГИ </w:t>
            </w:r>
          </w:p>
          <w:p w:rsidR="002B78F3" w:rsidRPr="00091D6D" w:rsidRDefault="002B78F3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013 до 019)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012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</w:t>
            </w:r>
          </w:p>
          <w:p w:rsidR="002B78F3" w:rsidRPr="000C0D33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</w:t>
            </w:r>
            <w:r w:rsidRPr="000C0D3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486.171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Default="002B78F3" w:rsidP="00737E9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Pr="000C0D33" w:rsidRDefault="002B78F3" w:rsidP="00737E9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0C0D3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    8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7</w:t>
            </w:r>
            <w:r w:rsidRPr="000C0D3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.578</w:t>
            </w:r>
            <w:r w:rsidRPr="000C0D33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               </w:t>
            </w:r>
          </w:p>
        </w:tc>
      </w:tr>
      <w:tr w:rsidR="002B78F3" w:rsidRPr="00091D6D">
        <w:trPr>
          <w:trHeight w:hRule="exact" w:val="34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420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Патни и дневни расходи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013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         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BE03A3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   </w:t>
            </w:r>
          </w:p>
        </w:tc>
      </w:tr>
      <w:tr w:rsidR="002B78F3" w:rsidRPr="00091D6D">
        <w:trPr>
          <w:trHeight w:hRule="exact" w:val="493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421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Комунални услуги, греење, комуникација и транспорт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014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</w:t>
            </w:r>
          </w:p>
          <w:p w:rsidR="002B78F3" w:rsidRPr="000C0D33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     4.735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BE03A3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2B78F3" w:rsidRPr="00091D6D" w:rsidRDefault="002B78F3">
      <w:pPr>
        <w:rPr>
          <w:rFonts w:ascii="Arial Narrow" w:hAnsi="Arial Narrow" w:cs="Arial Narrow"/>
          <w:sz w:val="22"/>
          <w:szCs w:val="22"/>
          <w:lang w:val="mk-MK"/>
        </w:rPr>
        <w:sectPr w:rsidR="002B78F3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2B78F3" w:rsidRPr="00091D6D" w:rsidRDefault="002B78F3">
      <w:pPr>
        <w:spacing w:after="43"/>
        <w:rPr>
          <w:rFonts w:ascii="Arial Narrow" w:hAnsi="Arial Narrow" w:cs="Arial Narrow"/>
          <w:sz w:val="22"/>
          <w:szCs w:val="22"/>
          <w:lang w:val="mk-MK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5"/>
        <w:gridCol w:w="738"/>
        <w:gridCol w:w="3867"/>
        <w:gridCol w:w="795"/>
        <w:gridCol w:w="1410"/>
        <w:gridCol w:w="1678"/>
      </w:tblGrid>
      <w:tr w:rsidR="002B78F3" w:rsidRPr="00091D6D">
        <w:trPr>
          <w:cantSplit/>
          <w:trHeight w:hRule="exact" w:val="701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B78F3" w:rsidRPr="00091D6D" w:rsidRDefault="002B78F3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2B78F3" w:rsidRPr="00091D6D" w:rsidRDefault="002B78F3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2B78F3" w:rsidRPr="00091D6D" w:rsidRDefault="002B78F3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B78F3" w:rsidRPr="00091D6D" w:rsidRDefault="002B78F3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B78F3" w:rsidRPr="00091D6D" w:rsidRDefault="002B78F3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B78F3" w:rsidRPr="00091D6D" w:rsidRDefault="002B78F3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B78F3" w:rsidRPr="00091D6D" w:rsidRDefault="002B78F3" w:rsidP="00091D6D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B78F3" w:rsidRPr="00091D6D" w:rsidRDefault="002B78F3" w:rsidP="00091D6D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2B78F3" w:rsidRPr="00091D6D" w:rsidRDefault="002B78F3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Pr="00091D6D" w:rsidRDefault="002B78F3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2B78F3" w:rsidRPr="00091D6D" w:rsidRDefault="002B78F3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2B78F3" w:rsidRPr="00091D6D" w:rsidRDefault="002B78F3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2B78F3" w:rsidRPr="00091D6D" w:rsidRDefault="002B78F3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  <w:p w:rsidR="002B78F3" w:rsidRPr="00091D6D" w:rsidRDefault="002B78F3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Pr="00091D6D" w:rsidRDefault="002B78F3" w:rsidP="00091D6D">
            <w:pPr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2B78F3" w:rsidRPr="00091D6D">
        <w:trPr>
          <w:cantSplit/>
          <w:trHeight w:hRule="exact" w:val="839"/>
        </w:trPr>
        <w:tc>
          <w:tcPr>
            <w:tcW w:w="5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2B78F3" w:rsidRPr="00091D6D">
        <w:trPr>
          <w:trHeight w:hRule="exact" w:val="28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left="1632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2B78F3" w:rsidRPr="00091D6D">
        <w:trPr>
          <w:trHeight w:hRule="exact" w:val="429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Материјали и ситен инвентар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E4494B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DB57A6" w:rsidRDefault="002B78F3" w:rsidP="00BE03A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2B78F3" w:rsidRPr="00091D6D">
        <w:trPr>
          <w:trHeight w:hRule="exact" w:val="42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left="8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424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Поправки и тековно одржување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E4494B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DB57A6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     </w:t>
            </w:r>
          </w:p>
        </w:tc>
      </w:tr>
      <w:tr w:rsidR="002B78F3" w:rsidRPr="00091D6D">
        <w:trPr>
          <w:trHeight w:hRule="exact" w:val="30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425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left="62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0" w:name="SwXTextPosition1395"/>
            <w:bookmarkEnd w:id="0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Договорни услуги</w:t>
            </w:r>
            <w:bookmarkStart w:id="1" w:name="SwXTextPosition14001"/>
            <w:bookmarkEnd w:id="1"/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C0D33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</w:t>
            </w:r>
            <w:r w:rsidRPr="000C0D3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479.786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C0D33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0C0D3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0C0D3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85.478</w:t>
            </w:r>
          </w:p>
        </w:tc>
      </w:tr>
      <w:tr w:rsidR="002B78F3" w:rsidRPr="00091D6D">
        <w:trPr>
          <w:trHeight w:hRule="exact" w:val="30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426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тековни расходи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C0D33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</w:t>
            </w:r>
            <w:r w:rsidRPr="000C0D3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1.650</w:t>
            </w:r>
          </w:p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C0D33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   </w:t>
            </w:r>
            <w:r w:rsidRPr="000C0D3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2.100</w:t>
            </w:r>
          </w:p>
        </w:tc>
      </w:tr>
      <w:tr w:rsidR="002B78F3" w:rsidRPr="00091D6D">
        <w:trPr>
          <w:trHeight w:hRule="exact" w:val="364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2" w:name="SwXTextPosition14531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427</w:t>
            </w:r>
            <w:bookmarkEnd w:id="2"/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Привремени вработувања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715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tabs>
                <w:tab w:val="left" w:pos="312"/>
                <w:tab w:val="left" w:pos="3779"/>
              </w:tabs>
              <w:snapToGrid w:val="0"/>
              <w:spacing w:line="226" w:lineRule="exact"/>
              <w:ind w:left="312" w:right="135" w:hanging="24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г)  ТЕКОВНИ ТРАНСФЕРИ ДО    ВОНБУЏЕТСКИ ФОНДОВИ</w:t>
            </w:r>
          </w:p>
          <w:p w:rsidR="002B78F3" w:rsidRPr="00091D6D" w:rsidRDefault="002B78F3" w:rsidP="00091D6D">
            <w:pPr>
              <w:shd w:val="clear" w:color="auto" w:fill="FFFFFF"/>
              <w:tabs>
                <w:tab w:val="left" w:pos="312"/>
                <w:tab w:val="left" w:pos="3779"/>
              </w:tabs>
              <w:spacing w:line="226" w:lineRule="exact"/>
              <w:ind w:left="312" w:right="135" w:hanging="24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 од 021 до 023)                    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30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Трансфери до Фондот за ПИОМ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45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napToGrid w:val="0"/>
              <w:ind w:left="6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до Агенцијата за вработување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50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napToGrid w:val="0"/>
              <w:spacing w:line="226" w:lineRule="exact"/>
              <w:ind w:left="62" w:right="20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до Фондот за здравств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ено осигурување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534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napToGrid w:val="0"/>
              <w:ind w:left="444" w:hanging="42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д)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ТЕКОВНИ ТРАНСФЕРИ ДО ЕЛС                                   (од 025 до 028)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30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Дотации од ДДВ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30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Наменски дотации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30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Блок дотации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027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57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444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Дотации за делегирани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дделни</w:t>
            </w:r>
            <w:r w:rsidRPr="00091D6D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надлежности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54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Default="002B78F3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ѓ)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КАМАТНИ ПЛАЌАЊА                             </w:t>
            </w:r>
          </w:p>
          <w:p w:rsidR="002B78F3" w:rsidRPr="00091D6D" w:rsidRDefault="002B78F3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030 до 032)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029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52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Каматни  плаќања кон нерезидентни кредитори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502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Каматни  плаќања кон домашни кредитори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51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Каматни  плаќања кон други нивоа на власт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3" w:name="SwXTextPosition7401"/>
            <w:bookmarkStart w:id="4" w:name="SwXTextPosition7402"/>
            <w:bookmarkEnd w:id="3"/>
            <w:bookmarkEnd w:id="4"/>
          </w:p>
        </w:tc>
      </w:tr>
      <w:tr w:rsidR="002B78F3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е)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СУБВЕНЦИИ И ТРАНСФЕРИ                             (од 034 до 038)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5" w:name="SwXTextPosition7464"/>
            <w:bookmarkStart w:id="6" w:name="SwXTextPosition7465"/>
            <w:bookmarkEnd w:id="5"/>
            <w:bookmarkEnd w:id="6"/>
          </w:p>
        </w:tc>
      </w:tr>
      <w:tr w:rsidR="002B78F3" w:rsidRPr="00091D6D">
        <w:trPr>
          <w:trHeight w:hRule="exact" w:val="356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Субвенции за јавни претпријатија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29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Субвенции за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приватни претпријатија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34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до невладини организации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35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464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Разни трансфери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037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35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465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Исплати по извршни исправи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ж)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СОЦИЈАЛНИ БЕНЕФИЦИИ                             (од </w:t>
            </w:r>
            <w:bookmarkStart w:id="7" w:name="SwXTextPosition7607"/>
            <w:bookmarkEnd w:id="7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040 до 043)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039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33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Социјални надоместоци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8" w:name="SwXTextPosition7657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472</w:t>
            </w:r>
            <w:bookmarkEnd w:id="8"/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A46B82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Плаќања на бенефиции од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Ф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онд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 за ПИОМ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Плаќање на надоместоци од Агенцијата за вработување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474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Плаќање на надоместоци од Ф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ондот за здравствено осигурување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712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B78F3" w:rsidRPr="00091D6D" w:rsidRDefault="002B78F3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2B78F3" w:rsidRPr="00091D6D" w:rsidRDefault="002B78F3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2B78F3" w:rsidRPr="00091D6D" w:rsidRDefault="002B78F3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B78F3" w:rsidRPr="00091D6D" w:rsidRDefault="002B78F3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B78F3" w:rsidRPr="00091D6D" w:rsidRDefault="002B78F3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B78F3" w:rsidRPr="00091D6D" w:rsidRDefault="002B78F3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 w:rsidP="00724CB0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B78F3" w:rsidRPr="00091D6D" w:rsidRDefault="002B78F3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2B78F3" w:rsidRPr="00091D6D" w:rsidRDefault="002B78F3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Pr="00091D6D" w:rsidRDefault="002B78F3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2B78F3" w:rsidRPr="00091D6D" w:rsidRDefault="002B78F3" w:rsidP="00724CB0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2B78F3" w:rsidRPr="00091D6D" w:rsidRDefault="002B78F3" w:rsidP="00724CB0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2B78F3" w:rsidRPr="00091D6D" w:rsidRDefault="002B78F3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Pr="00091D6D" w:rsidRDefault="002B78F3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 w:rsidP="00A46B82">
            <w:pPr>
              <w:shd w:val="clear" w:color="auto" w:fill="FFFFFF"/>
              <w:autoSpaceDE/>
              <w:snapToGrid w:val="0"/>
              <w:ind w:left="170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B78F3" w:rsidRPr="00091D6D" w:rsidRDefault="002B78F3" w:rsidP="00A46B82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  <w:p w:rsidR="002B78F3" w:rsidRPr="00091D6D" w:rsidRDefault="002B78F3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B78F3" w:rsidRPr="00091D6D">
        <w:tc>
          <w:tcPr>
            <w:tcW w:w="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2B78F3" w:rsidRPr="00091D6D">
        <w:trPr>
          <w:trHeight w:hRule="exact" w:val="274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left="163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2B78F3" w:rsidRPr="00091D6D">
        <w:trPr>
          <w:trHeight w:hRule="exact" w:val="67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Default="002B78F3" w:rsidP="00A46B8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II.  КАПИТАЛНИ РАСХОДИ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    </w:t>
            </w:r>
          </w:p>
          <w:p w:rsidR="002B78F3" w:rsidRPr="00091D6D" w:rsidRDefault="002B78F3" w:rsidP="00A46B8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045 до 054)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 w:rsidP="00724CB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480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A46B82">
            <w:pPr>
              <w:shd w:val="clear" w:color="auto" w:fill="FFFFFF"/>
              <w:snapToGrid w:val="0"/>
              <w:spacing w:line="235" w:lineRule="exact"/>
              <w:ind w:left="24" w:right="14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Купување на опрема и машини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2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lef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A46B8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Градежни објекти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lef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A46B82">
            <w:pPr>
              <w:shd w:val="clear" w:color="auto" w:fill="FFFFFF"/>
              <w:snapToGrid w:val="0"/>
              <w:spacing w:line="230" w:lineRule="exact"/>
              <w:ind w:left="34" w:right="49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градежни објекти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lef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Купување на мебел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lef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484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Стратешки стоки и други резерви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9" w:name="SwXTextPosition7906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049</w:t>
            </w:r>
            <w:bookmarkEnd w:id="9"/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29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lef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485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A46B82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Вложувања и нефинансиски средства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42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lef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486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A46B82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bookmarkStart w:id="10" w:name="SwXTextPosition7950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Купување на возила</w:t>
            </w:r>
            <w:bookmarkEnd w:id="10"/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lef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487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Default="002B78F3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трансфери</w:t>
            </w:r>
          </w:p>
          <w:p w:rsidR="002B78F3" w:rsidRPr="00091D6D" w:rsidRDefault="002B78F3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до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вонбуџетски фондови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34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1" w:name="SwXTextPosition7998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43.</w:t>
            </w:r>
            <w:bookmarkEnd w:id="11"/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lef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488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A46B82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дотации до ЕЛС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lef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489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A46B82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субвенции за претпријатија и невладини организации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2" w:name="SwXTextPosition8044"/>
            <w:bookmarkEnd w:id="12"/>
          </w:p>
        </w:tc>
      </w:tr>
      <w:tr w:rsidR="002B78F3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A46B82">
            <w:pPr>
              <w:shd w:val="clear" w:color="auto" w:fill="FFFFFF"/>
              <w:snapToGrid w:val="0"/>
              <w:spacing w:line="226" w:lineRule="exact"/>
              <w:ind w:left="444" w:right="48" w:hanging="3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III.  ОТПЛАТА НА ГЛАВНИНА            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056 до 058)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3" w:name="SwXTextPosition8106"/>
            <w:bookmarkEnd w:id="13"/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516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left="5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A46B82">
            <w:pPr>
              <w:shd w:val="clear" w:color="auto" w:fill="FFFFFF"/>
              <w:snapToGrid w:val="0"/>
              <w:ind w:left="7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Отплата на главнина до нерезидентни кредитори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A46B82">
            <w:pPr>
              <w:snapToGrid w:val="0"/>
              <w:ind w:left="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Отплата на главнина кон домашни институции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ind w:left="100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ind w:left="94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A46B82">
            <w:pPr>
              <w:snapToGrid w:val="0"/>
              <w:ind w:left="72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Отплата на главнина до други нивоа на власт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ind w:left="100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Default="002B78F3" w:rsidP="00A46B82">
            <w:pPr>
              <w:snapToGrid w:val="0"/>
              <w:ind w:left="313" w:hanging="294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А.ВКУПНО РАСХОДИ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                  </w:t>
            </w:r>
          </w:p>
          <w:p w:rsidR="002B78F3" w:rsidRPr="00091D6D" w:rsidRDefault="002B78F3" w:rsidP="00A46B82">
            <w:pPr>
              <w:snapToGrid w:val="0"/>
              <w:ind w:left="313" w:hanging="29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(001 + 044 + 055)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Default="002B78F3" w:rsidP="00737E94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</w:t>
            </w:r>
          </w:p>
          <w:p w:rsidR="002B78F3" w:rsidRPr="000C0D33" w:rsidRDefault="002B78F3" w:rsidP="00737E94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</w:t>
            </w:r>
            <w:r w:rsidRPr="000C0D3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486.171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Default="002B78F3">
            <w:pPr>
              <w:shd w:val="clear" w:color="auto" w:fill="FFFFFF"/>
              <w:autoSpaceDE/>
              <w:snapToGrid w:val="0"/>
              <w:ind w:left="946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2B78F3" w:rsidRPr="000C0D33" w:rsidRDefault="002B78F3">
            <w:pPr>
              <w:shd w:val="clear" w:color="auto" w:fill="FFFFFF"/>
              <w:autoSpaceDE/>
              <w:snapToGrid w:val="0"/>
              <w:ind w:left="946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0C0D3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87.5781</w:t>
            </w:r>
          </w:p>
        </w:tc>
      </w:tr>
      <w:tr w:rsidR="002B78F3" w:rsidRPr="00091D6D">
        <w:trPr>
          <w:trHeight w:hRule="exact" w:val="800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Б.ОСТВАРЕН ВИШОК НА ПРИХОДИ-ДОБИВКА ПРЕД ОДАНОЧУВАЊЕ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  </w:t>
            </w:r>
          </w:p>
          <w:p w:rsidR="002B78F3" w:rsidRPr="00FC033A" w:rsidRDefault="002B78F3" w:rsidP="00FC033A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 w:cs="Arial Narrow"/>
                <w:w w:val="107"/>
                <w:sz w:val="22"/>
                <w:szCs w:val="22"/>
                <w:lang w:val="mk-MK"/>
              </w:rPr>
              <w:t xml:space="preserve">     (103 минус 059)</w:t>
            </w:r>
            <w:r w:rsidRPr="00FC033A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Pr="00297C2E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8.605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B78F3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</w:t>
            </w:r>
          </w:p>
          <w:p w:rsidR="002B78F3" w:rsidRPr="00147161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</w:t>
            </w:r>
            <w:r w:rsidRPr="0014716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30.927</w:t>
            </w:r>
          </w:p>
          <w:p w:rsidR="002B78F3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Pr="00DB57A6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   30927</w:t>
            </w:r>
          </w:p>
        </w:tc>
      </w:tr>
      <w:tr w:rsidR="002B78F3" w:rsidRPr="00091D6D">
        <w:trPr>
          <w:trHeight w:hRule="exact" w:val="1050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spacing w:line="226" w:lineRule="exact"/>
              <w:jc w:val="center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811, </w:t>
            </w:r>
            <w:r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>812 и 813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Default="002B78F3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В. ДАНОЦИ, ПРИДОНЕСИ И ДРУГИ </w:t>
            </w:r>
          </w:p>
          <w:p w:rsidR="002B78F3" w:rsidRDefault="002B78F3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ДАВАЧКИ ОД ВИШОКОТ НА </w:t>
            </w:r>
          </w:p>
          <w:p w:rsidR="002B78F3" w:rsidRDefault="002B78F3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ПРИХОДИТЕ – ДОБИВКАТА ПРЕД </w:t>
            </w:r>
          </w:p>
          <w:p w:rsidR="002B78F3" w:rsidRPr="00091D6D" w:rsidRDefault="002B78F3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 w:rsidRPr="00091D6D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780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Default="002B78F3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Г. НЕТО ВИШОК НА ПРИХОДИ-ДОБИВКА ПО ОДАНОЧУВАЊЕ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</w:t>
            </w:r>
          </w:p>
          <w:p w:rsidR="002B78F3" w:rsidRPr="00091D6D" w:rsidRDefault="002B78F3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>(060 минус 061)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</w:t>
            </w:r>
          </w:p>
          <w:p w:rsidR="002B78F3" w:rsidRPr="00297C2E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8.605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Pr="00147161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</w:t>
            </w:r>
            <w:r w:rsidRPr="0014716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30.927</w:t>
            </w:r>
            <w:r w:rsidRPr="00147161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</w:t>
            </w:r>
          </w:p>
        </w:tc>
      </w:tr>
      <w:tr w:rsidR="002B78F3" w:rsidRPr="00091D6D">
        <w:trPr>
          <w:trHeight w:hRule="exact" w:val="825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A46B82">
            <w:pPr>
              <w:shd w:val="clear" w:color="auto" w:fill="FFFFFF"/>
              <w:tabs>
                <w:tab w:val="left" w:pos="171"/>
                <w:tab w:val="left" w:pos="313"/>
                <w:tab w:val="left" w:pos="3998"/>
              </w:tabs>
              <w:snapToGrid w:val="0"/>
              <w:spacing w:line="226" w:lineRule="exact"/>
              <w:ind w:left="313" w:right="110" w:hanging="28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Д. РАСПОРЕДУВАЊЕ НА НЕТО ВИШОКОТ НА ПРИХОДИТЕ-ДОБИВКАТА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064 до 066)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Pr="00297C2E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8.605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B78F3" w:rsidRPr="00897968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B78F3" w:rsidRPr="00147161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14716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       30.927</w:t>
            </w:r>
          </w:p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</w:t>
            </w:r>
          </w:p>
        </w:tc>
      </w:tr>
      <w:tr w:rsidR="002B78F3" w:rsidRPr="00091D6D">
        <w:trPr>
          <w:trHeight w:hRule="exact" w:val="452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830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Default="002B78F3" w:rsidP="00A46B8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За покривање на загуба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2B78F3" w:rsidRPr="00091D6D" w:rsidRDefault="002B78F3" w:rsidP="00A46B8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431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left="2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831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A46B8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За поврат во буџетот односно фондот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421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833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За пренос во наредната 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297C2E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8.605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147161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 </w:t>
            </w:r>
            <w:r w:rsidRPr="0014716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30.927</w:t>
            </w:r>
          </w:p>
        </w:tc>
      </w:tr>
      <w:tr w:rsidR="002B78F3" w:rsidRPr="00091D6D">
        <w:trPr>
          <w:trHeight w:hRule="exact" w:val="702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B78F3" w:rsidRPr="00091D6D" w:rsidRDefault="002B78F3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2B78F3" w:rsidRPr="00091D6D" w:rsidRDefault="002B78F3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2B78F3" w:rsidRPr="00091D6D" w:rsidRDefault="002B78F3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B78F3" w:rsidRPr="00091D6D" w:rsidRDefault="002B78F3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B78F3" w:rsidRPr="00091D6D" w:rsidRDefault="002B78F3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B78F3" w:rsidRPr="00091D6D" w:rsidRDefault="002B78F3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8F3" w:rsidRPr="00091D6D" w:rsidRDefault="002B78F3" w:rsidP="00724CB0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B78F3" w:rsidRPr="00091D6D" w:rsidRDefault="002B78F3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2B78F3" w:rsidRPr="00091D6D" w:rsidRDefault="002B78F3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Pr="00091D6D" w:rsidRDefault="002B78F3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8F3" w:rsidRPr="00091D6D" w:rsidRDefault="002B78F3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2B78F3" w:rsidRPr="00091D6D" w:rsidRDefault="002B78F3" w:rsidP="00724CB0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2B78F3" w:rsidRPr="00091D6D" w:rsidRDefault="002B78F3" w:rsidP="00724CB0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2B78F3" w:rsidRPr="00091D6D" w:rsidRDefault="002B78F3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Pr="00091D6D" w:rsidRDefault="002B78F3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B78F3" w:rsidRPr="00091D6D" w:rsidRDefault="002B78F3" w:rsidP="006C5A6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7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B78F3" w:rsidRPr="00091D6D">
        <w:tc>
          <w:tcPr>
            <w:tcW w:w="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78F3" w:rsidRPr="00091D6D" w:rsidRDefault="002B78F3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78F3" w:rsidRPr="00091D6D" w:rsidRDefault="002B78F3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8F3" w:rsidRPr="00091D6D" w:rsidRDefault="002B78F3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2B78F3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8F3" w:rsidRPr="00091D6D" w:rsidRDefault="002B78F3">
            <w:pPr>
              <w:shd w:val="clear" w:color="auto" w:fill="FFFFFF"/>
              <w:snapToGrid w:val="0"/>
              <w:ind w:left="163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2B78F3" w:rsidRPr="00091D6D">
        <w:trPr>
          <w:trHeight w:hRule="exact" w:val="1153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Ѓ.    ВКУПНО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2B78F3" w:rsidRPr="00FC033A" w:rsidRDefault="002B78F3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8B1917">
              <w:rPr>
                <w:rFonts w:ascii="Arial Narrow" w:hAnsi="Arial Narrow" w:cs="Arial Narrow"/>
                <w:color w:val="FF0000"/>
                <w:sz w:val="22"/>
                <w:szCs w:val="22"/>
                <w:lang w:val="mk-MK"/>
              </w:rPr>
              <w:t xml:space="preserve">       </w:t>
            </w:r>
            <w:r w:rsidRPr="00FC033A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(059+060) = 105 </w:t>
            </w:r>
          </w:p>
          <w:p w:rsidR="002B78F3" w:rsidRPr="00FC033A" w:rsidRDefault="002B78F3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ако 061 е поголемо од 060</w:t>
            </w:r>
          </w:p>
          <w:p w:rsidR="002B78F3" w:rsidRPr="00091D6D" w:rsidRDefault="002B78F3" w:rsidP="00FC033A">
            <w:pPr>
              <w:shd w:val="clear" w:color="auto" w:fill="FFFFFF"/>
              <w:snapToGrid w:val="0"/>
              <w:spacing w:line="226" w:lineRule="exact"/>
              <w:ind w:left="43" w:right="5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тогаш  (059+061) = 105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Default="002B78F3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Default="002B78F3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Default="002B78F3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                </w:t>
            </w:r>
          </w:p>
          <w:p w:rsidR="002B78F3" w:rsidRPr="00147161" w:rsidRDefault="002B78F3" w:rsidP="00315B4A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</w:t>
            </w:r>
            <w:r w:rsidRPr="0014716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494.776</w:t>
            </w:r>
            <w:r w:rsidRPr="00147161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       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Default="002B78F3" w:rsidP="00724CB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Pr="00315B4A" w:rsidRDefault="002B78F3" w:rsidP="00315B4A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Default="002B78F3" w:rsidP="00315B4A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Pr="00147161" w:rsidRDefault="002B78F3" w:rsidP="00315B4A">
            <w:pPr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</w:t>
            </w:r>
            <w:r w:rsidRPr="0014716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118.505</w:t>
            </w:r>
            <w:r w:rsidRPr="00147161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 </w:t>
            </w:r>
          </w:p>
        </w:tc>
      </w:tr>
      <w:tr w:rsidR="002B78F3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78F3" w:rsidRPr="00091D6D" w:rsidRDefault="002B78F3" w:rsidP="006C5A67">
            <w:pPr>
              <w:snapToGrid w:val="0"/>
              <w:ind w:left="53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    П Р И X О Д И:</w:t>
            </w:r>
          </w:p>
          <w:p w:rsidR="002B78F3" w:rsidRPr="00091D6D" w:rsidRDefault="002B78F3" w:rsidP="006C5A6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Pr="00091D6D" w:rsidRDefault="002B78F3" w:rsidP="006C5A6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I. ДАНОЧНИ ПРИХОДИ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2B78F3" w:rsidRPr="00091D6D" w:rsidRDefault="002B78F3" w:rsidP="008B191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(од 069 до 07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78F3" w:rsidRPr="00091D6D" w:rsidRDefault="002B78F3" w:rsidP="006C5A67">
            <w:pPr>
              <w:shd w:val="clear" w:color="auto" w:fill="FFFFFF"/>
              <w:snapToGrid w:val="0"/>
              <w:spacing w:line="226" w:lineRule="exact"/>
              <w:ind w:left="43" w:right="119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Данок од доход, од добивка и од капитални добивки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78F3" w:rsidRPr="00091D6D" w:rsidRDefault="002B78F3" w:rsidP="006C5A67">
            <w:pPr>
              <w:tabs>
                <w:tab w:val="left" w:pos="3715"/>
                <w:tab w:val="left" w:pos="3998"/>
              </w:tabs>
              <w:snapToGrid w:val="0"/>
              <w:spacing w:line="226" w:lineRule="exact"/>
              <w:ind w:left="53" w:right="28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Придонеси за социјално осигурување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78F3" w:rsidRPr="00091D6D" w:rsidRDefault="002B78F3" w:rsidP="006C5A67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Даноци од имот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714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78F3" w:rsidRPr="00091D6D" w:rsidRDefault="002B78F3" w:rsidP="006C5A67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Домашни даноци на стоки и услуги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715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78F3" w:rsidRPr="00091D6D" w:rsidRDefault="002B78F3" w:rsidP="006C5A6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Данок од меѓународна трговија и трансакции (царини и давачки)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716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78F3" w:rsidRPr="00091D6D" w:rsidRDefault="002B78F3" w:rsidP="006C5A6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Еднократни посебни такси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val="36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717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78F3" w:rsidRPr="00091D6D" w:rsidRDefault="002B78F3" w:rsidP="006C5A67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Даноци на специфични услуги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529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718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Default="002B78F3" w:rsidP="006C5A6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Такси за користење или дозволи за </w:t>
            </w:r>
          </w:p>
          <w:p w:rsidR="002B78F3" w:rsidRPr="00091D6D" w:rsidRDefault="002B78F3" w:rsidP="006C5A6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вршење на дејност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702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Default="002B78F3" w:rsidP="006C5A6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2B78F3" w:rsidRPr="00091D6D" w:rsidRDefault="002B78F3" w:rsidP="006C5A6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II.НЕДАНОЧНИ ПРИХОДИ</w:t>
            </w:r>
          </w:p>
          <w:p w:rsidR="002B78F3" w:rsidRPr="00091D6D" w:rsidRDefault="002B78F3" w:rsidP="008B191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до 08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6C5A67">
            <w:pPr>
              <w:shd w:val="clear" w:color="auto" w:fill="FFFFFF"/>
              <w:snapToGrid w:val="0"/>
              <w:ind w:left="7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Претприемачки приход и приход од имот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402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6C5A67">
            <w:pPr>
              <w:shd w:val="clear" w:color="auto" w:fill="FFFFFF"/>
              <w:snapToGrid w:val="0"/>
              <w:ind w:left="6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Глоби, судски и административни такси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423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6C5A67">
            <w:pPr>
              <w:shd w:val="clear" w:color="auto" w:fill="FFFFFF"/>
              <w:snapToGrid w:val="0"/>
              <w:ind w:left="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Такси и надоместоци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429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724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6C5A67">
            <w:pPr>
              <w:shd w:val="clear" w:color="auto" w:fill="FFFFFF"/>
              <w:snapToGrid w:val="0"/>
              <w:ind w:left="6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владини услуги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725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6C5A67">
            <w:pPr>
              <w:shd w:val="clear" w:color="auto" w:fill="FFFFFF"/>
              <w:snapToGrid w:val="0"/>
              <w:ind w:left="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неданочни приходи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64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6C5A6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III.КАПИТАЛНИ ПРИХОДИ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2B78F3" w:rsidRPr="00091D6D" w:rsidRDefault="002B78F3" w:rsidP="008B191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083 до 08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395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6C5A6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2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6C5A67">
            <w:pPr>
              <w:shd w:val="clear" w:color="auto" w:fill="FFFFFF"/>
              <w:snapToGrid w:val="0"/>
              <w:ind w:left="8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капитални средства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6C5A6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6C5A67">
            <w:pPr>
              <w:shd w:val="clear" w:color="auto" w:fill="FFFFFF"/>
              <w:snapToGrid w:val="0"/>
              <w:ind w:left="8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стоки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6C5A67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6C5A67">
            <w:pPr>
              <w:snapToGrid w:val="0"/>
              <w:spacing w:line="226" w:lineRule="exact"/>
              <w:ind w:left="8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земјиште и нематеријални вложувања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6C5A67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734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6C5A67">
            <w:pPr>
              <w:snapToGrid w:val="0"/>
              <w:spacing w:line="221" w:lineRule="exact"/>
              <w:ind w:left="86" w:right="40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Приходи од дивиденди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6C5A67">
            <w:pPr>
              <w:shd w:val="clear" w:color="auto" w:fill="FFFFFF"/>
              <w:snapToGrid w:val="0"/>
              <w:spacing w:line="226" w:lineRule="exact"/>
              <w:ind w:left="332" w:right="124" w:hanging="289"/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 xml:space="preserve">IV.  </w:t>
            </w:r>
            <w:r w:rsidRPr="006C5A67"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ТРАНСФЕРИ И ДОНАЦИИ</w:t>
            </w:r>
            <w:r w:rsidRPr="00091D6D"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 xml:space="preserve">        </w:t>
            </w:r>
          </w:p>
          <w:p w:rsidR="002B78F3" w:rsidRPr="00091D6D" w:rsidRDefault="002B78F3" w:rsidP="008B1917">
            <w:pPr>
              <w:shd w:val="clear" w:color="auto" w:fill="FFFFFF"/>
              <w:spacing w:line="226" w:lineRule="exact"/>
              <w:ind w:left="332" w:right="124" w:hanging="28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 xml:space="preserve">         (од 08</w:t>
            </w:r>
            <w:r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</w:t>
            </w:r>
          </w:p>
          <w:p w:rsidR="002B78F3" w:rsidRPr="00147161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</w:t>
            </w:r>
            <w:r w:rsidRPr="0014716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494.776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Pr="00147161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</w:t>
            </w:r>
            <w:r w:rsidRPr="0014716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118.505</w:t>
            </w:r>
          </w:p>
        </w:tc>
      </w:tr>
    </w:tbl>
    <w:p w:rsidR="002B78F3" w:rsidRPr="00091D6D" w:rsidRDefault="002B78F3">
      <w:pPr>
        <w:rPr>
          <w:rFonts w:ascii="Arial Narrow" w:hAnsi="Arial Narrow" w:cs="Arial Narrow"/>
          <w:sz w:val="22"/>
          <w:szCs w:val="22"/>
          <w:lang w:val="mk-MK"/>
        </w:rPr>
        <w:sectPr w:rsidR="002B78F3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2B78F3" w:rsidRPr="00091D6D" w:rsidRDefault="002B78F3">
      <w:pPr>
        <w:spacing w:after="62"/>
        <w:rPr>
          <w:rFonts w:ascii="Arial Narrow" w:hAnsi="Arial Narrow" w:cs="Arial Narrow"/>
          <w:sz w:val="22"/>
          <w:szCs w:val="22"/>
          <w:lang w:val="mk-MK"/>
        </w:rPr>
      </w:pPr>
    </w:p>
    <w:tbl>
      <w:tblPr>
        <w:tblW w:w="9118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5"/>
        <w:gridCol w:w="667"/>
        <w:gridCol w:w="4015"/>
        <w:gridCol w:w="787"/>
        <w:gridCol w:w="1402"/>
        <w:gridCol w:w="1702"/>
      </w:tblGrid>
      <w:tr w:rsidR="002B78F3" w:rsidRPr="00091D6D">
        <w:trPr>
          <w:cantSplit/>
          <w:trHeight w:hRule="exact" w:val="851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B78F3" w:rsidRPr="00091D6D" w:rsidRDefault="002B78F3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2B78F3" w:rsidRPr="00091D6D" w:rsidRDefault="002B78F3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2B78F3" w:rsidRPr="00091D6D" w:rsidRDefault="002B78F3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B78F3" w:rsidRPr="00091D6D" w:rsidRDefault="002B78F3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B78F3" w:rsidRPr="00091D6D" w:rsidRDefault="002B78F3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B78F3" w:rsidRPr="00091D6D" w:rsidRDefault="002B78F3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B78F3" w:rsidRPr="00091D6D" w:rsidRDefault="002B78F3" w:rsidP="00724CB0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B78F3" w:rsidRPr="00091D6D" w:rsidRDefault="002B78F3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2B78F3" w:rsidRPr="00091D6D" w:rsidRDefault="002B78F3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Pr="00091D6D" w:rsidRDefault="002B78F3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B78F3" w:rsidRPr="00091D6D" w:rsidRDefault="002B78F3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2B78F3" w:rsidRPr="00091D6D" w:rsidRDefault="002B78F3" w:rsidP="00724CB0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2B78F3" w:rsidRPr="00091D6D" w:rsidRDefault="002B78F3" w:rsidP="00724CB0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Pr="00091D6D" w:rsidRDefault="002B78F3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D5688F">
            <w:pPr>
              <w:shd w:val="clear" w:color="auto" w:fill="FFFFFF"/>
              <w:snapToGrid w:val="0"/>
              <w:spacing w:line="24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D5688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7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cantSplit/>
          <w:trHeight w:hRule="exact" w:val="707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Pr="00091D6D" w:rsidRDefault="002B78F3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Pr="00091D6D" w:rsidRDefault="002B78F3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2B78F3" w:rsidRPr="00091D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ind w:left="163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2B78F3" w:rsidRPr="00091D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741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 w:rsidP="006C5A67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од други нивоа на власт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 w:rsidP="008B191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089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E4494B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494.776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147161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147161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118.505</w:t>
            </w:r>
          </w:p>
        </w:tc>
      </w:tr>
      <w:tr w:rsidR="002B78F3" w:rsidRPr="00091D6D">
        <w:trPr>
          <w:trHeight w:hRule="exact" w:val="38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742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 w:rsidP="006C5A67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Донации од странство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090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Default="002B78F3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743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 w:rsidP="006C5A67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донации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091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 w:rsidP="006C5A6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744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 w:rsidP="006C5A67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Тековни донации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092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72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V. ДОМАШНО ЗАДОЛЖУВАЊЕ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2B78F3" w:rsidRPr="00091D6D" w:rsidRDefault="002B78F3" w:rsidP="008B1917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(од 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093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30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751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Default="002B78F3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Краткорочни позајмици од земјата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2B78F3" w:rsidRPr="00091D6D" w:rsidRDefault="002B78F3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094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280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753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left="3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Долгорочни обврзници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095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28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754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Друго домашно задолжување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096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85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VI. ЗАДОЛЖУВАЊЕ ВО СТРАНСТВО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2B78F3" w:rsidRPr="00091D6D" w:rsidRDefault="002B78F3" w:rsidP="008B1917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до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100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097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272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761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Меѓународни развојни агенции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098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277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762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Странски влади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42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769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задолжувања во странство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85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771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spacing w:line="226" w:lineRule="exact"/>
              <w:ind w:left="474" w:hanging="426"/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VII. ПРОДАЖБА НА ХАРТИИ ОД ВРЕДНОСТ</w:t>
            </w:r>
          </w:p>
          <w:p w:rsidR="002B78F3" w:rsidRPr="00091D6D" w:rsidRDefault="002B78F3">
            <w:pPr>
              <w:shd w:val="clear" w:color="auto" w:fill="FFFFFF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хартии од вредност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85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80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781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napToGrid w:val="0"/>
              <w:ind w:left="45" w:right="4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VIII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. ПРИХОДИ ОД OTПЛАТА НА ЗАЕМИ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2B78F3" w:rsidRPr="00091D6D" w:rsidRDefault="002B78F3">
            <w:pPr>
              <w:snapToGrid w:val="0"/>
              <w:ind w:left="45" w:right="4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Приходи од наплатени дадени заеми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102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82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А.   ВКУПНО ПРИХОДИ</w:t>
            </w:r>
          </w:p>
          <w:p w:rsidR="002B78F3" w:rsidRPr="00091D6D" w:rsidRDefault="002B78F3" w:rsidP="0077647F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(068+07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101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103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Pr="00147161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    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</w:t>
            </w:r>
            <w:r w:rsidRPr="0014716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494.776</w:t>
            </w:r>
            <w:r w:rsidRPr="00147161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  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Pr="00147161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</w:t>
            </w:r>
            <w:r w:rsidRPr="0014716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118.505</w:t>
            </w:r>
            <w:r w:rsidRPr="00147161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</w:t>
            </w:r>
          </w:p>
        </w:tc>
      </w:tr>
      <w:tr w:rsidR="002B78F3" w:rsidRPr="00091D6D">
        <w:trPr>
          <w:trHeight w:hRule="exact" w:val="76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81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890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Б.   НЕПОКРИЕНИ РАСХОДИ</w:t>
            </w:r>
          </w:p>
          <w:p w:rsidR="002B78F3" w:rsidRPr="00091D6D" w:rsidRDefault="002B78F3" w:rsidP="00FC033A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(059+ 061 минус 10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104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B78F3" w:rsidRPr="00091D6D">
        <w:trPr>
          <w:trHeight w:hRule="exact" w:val="55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В.   ВКУПНО: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</w:t>
            </w:r>
          </w:p>
          <w:p w:rsidR="002B78F3" w:rsidRPr="00091D6D" w:rsidRDefault="002B78F3" w:rsidP="00FC033A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(10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= 067)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105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Pr="00147161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</w:t>
            </w:r>
            <w:r w:rsidRPr="0014716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494.776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B78F3" w:rsidRPr="00147161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</w:t>
            </w:r>
            <w:r w:rsidRPr="0014716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118.505</w:t>
            </w:r>
          </w:p>
        </w:tc>
      </w:tr>
      <w:tr w:rsidR="002B78F3" w:rsidRPr="00091D6D">
        <w:trPr>
          <w:trHeight w:hRule="exact" w:val="103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ind w:left="67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Г.    ПОСЕБНИ ПОДАТОЦИ:</w:t>
            </w:r>
          </w:p>
          <w:p w:rsidR="002B78F3" w:rsidRPr="00091D6D" w:rsidRDefault="002B78F3">
            <w:pPr>
              <w:shd w:val="clear" w:color="auto" w:fill="FFFFFF"/>
              <w:spacing w:line="226" w:lineRule="exact"/>
              <w:ind w:left="67" w:right="31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Просечен број на вработени врз основа на часовите на работа во пресметковниот период (цел број)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B78F3" w:rsidRPr="00091D6D" w:rsidRDefault="002B78F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106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78F3" w:rsidRPr="00091D6D" w:rsidRDefault="002B78F3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</w:tbl>
    <w:p w:rsidR="002B78F3" w:rsidRPr="00091D6D" w:rsidRDefault="002B78F3">
      <w:pPr>
        <w:rPr>
          <w:rFonts w:ascii="Arial Narrow" w:hAnsi="Arial Narrow" w:cs="Arial Narrow"/>
          <w:sz w:val="22"/>
          <w:szCs w:val="22"/>
          <w:lang w:val="mk-MK"/>
        </w:rPr>
        <w:sectPr w:rsidR="002B78F3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2B78F3" w:rsidRPr="00091D6D" w:rsidRDefault="002B78F3">
      <w:pPr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2B78F3" w:rsidRDefault="002B78F3">
      <w:pPr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2B78F3" w:rsidRPr="00091D6D" w:rsidRDefault="002B78F3">
      <w:pPr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Во_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>Скопје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_</w:t>
      </w:r>
    </w:p>
    <w:p w:rsidR="002B78F3" w:rsidRPr="00091D6D" w:rsidRDefault="002B78F3">
      <w:pPr>
        <w:spacing w:before="211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На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ден_______</w:t>
      </w:r>
    </w:p>
    <w:p w:rsidR="002B78F3" w:rsidRPr="00091D6D" w:rsidRDefault="002B78F3">
      <w:pPr>
        <w:spacing w:before="5" w:line="216" w:lineRule="exact"/>
        <w:ind w:left="869" w:hanging="869"/>
        <w:rPr>
          <w:rFonts w:ascii="Arial Narrow" w:hAnsi="Arial Narrow" w:cs="Arial Narrow"/>
          <w:sz w:val="22"/>
          <w:szCs w:val="22"/>
          <w:lang w:val="mk-MK"/>
        </w:rPr>
      </w:pPr>
    </w:p>
    <w:p w:rsidR="002B78F3" w:rsidRPr="00091D6D" w:rsidRDefault="002B78F3">
      <w:pPr>
        <w:spacing w:before="5" w:line="216" w:lineRule="exact"/>
        <w:ind w:left="869" w:hanging="869"/>
        <w:rPr>
          <w:rFonts w:ascii="Arial Narrow" w:hAnsi="Arial Narrow" w:cs="Arial Narrow"/>
          <w:sz w:val="22"/>
          <w:szCs w:val="22"/>
          <w:lang w:val="mk-MK"/>
        </w:rPr>
      </w:pPr>
    </w:p>
    <w:p w:rsidR="002B78F3" w:rsidRPr="00091D6D" w:rsidRDefault="002B78F3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2B78F3" w:rsidRDefault="002B78F3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2B78F3" w:rsidRDefault="002B78F3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2B78F3" w:rsidRDefault="002B78F3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2B78F3" w:rsidRPr="00091D6D" w:rsidRDefault="002B78F3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Лице одговорно за составување на</w:t>
      </w:r>
    </w:p>
    <w:p w:rsidR="002B78F3" w:rsidRPr="00091D6D" w:rsidRDefault="002B78F3" w:rsidP="0008307F">
      <w:pPr>
        <w:spacing w:before="5" w:line="216" w:lineRule="exact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б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илансот</w:t>
      </w:r>
    </w:p>
    <w:p w:rsidR="002B78F3" w:rsidRPr="00091D6D" w:rsidRDefault="002B78F3">
      <w:pPr>
        <w:spacing w:before="5" w:line="216" w:lineRule="exact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2B78F3" w:rsidRPr="00091D6D" w:rsidRDefault="002B78F3">
      <w:pPr>
        <w:spacing w:before="5" w:line="216" w:lineRule="exact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2B78F3" w:rsidRPr="00091D6D" w:rsidRDefault="002B78F3">
      <w:pPr>
        <w:pStyle w:val="BlockText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ascii="Arial Narrow" w:hAnsi="Arial Narrow" w:cs="Arial Narrow"/>
          <w:sz w:val="22"/>
          <w:szCs w:val="22"/>
          <w:lang w:val="mk-MK"/>
        </w:rPr>
        <w:t>______________</w:t>
      </w:r>
    </w:p>
    <w:p w:rsidR="002B78F3" w:rsidRDefault="002B78F3">
      <w:pPr>
        <w:spacing w:before="221"/>
        <w:rPr>
          <w:rFonts w:ascii="Arial Narrow" w:hAnsi="Arial Narrow" w:cs="Arial Narrow"/>
          <w:sz w:val="22"/>
          <w:szCs w:val="22"/>
          <w:lang w:val="mk-MK"/>
        </w:rPr>
      </w:pPr>
    </w:p>
    <w:p w:rsidR="002B78F3" w:rsidRPr="00091D6D" w:rsidRDefault="002B78F3">
      <w:pPr>
        <w:spacing w:before="221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М.П.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</w:t>
      </w:r>
    </w:p>
    <w:p w:rsidR="002B78F3" w:rsidRPr="00091D6D" w:rsidRDefault="002B78F3">
      <w:pPr>
        <w:spacing w:before="10"/>
        <w:rPr>
          <w:rFonts w:ascii="Arial Narrow" w:hAnsi="Arial Narrow" w:cs="Arial Narrow"/>
          <w:sz w:val="22"/>
          <w:szCs w:val="22"/>
          <w:lang w:val="mk-MK"/>
        </w:rPr>
      </w:pPr>
    </w:p>
    <w:p w:rsidR="002B78F3" w:rsidRPr="00091D6D" w:rsidRDefault="002B78F3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2B78F3" w:rsidRDefault="002B78F3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2B78F3" w:rsidRDefault="002B78F3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2B78F3" w:rsidRDefault="002B78F3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2B78F3" w:rsidRDefault="002B78F3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2B78F3" w:rsidRDefault="002B78F3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Раководител</w:t>
      </w:r>
    </w:p>
    <w:p w:rsidR="002B78F3" w:rsidRDefault="002B78F3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2B78F3" w:rsidRPr="00091D6D" w:rsidRDefault="002B78F3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  <w:sectPr w:rsidR="002B78F3" w:rsidRPr="00091D6D" w:rsidSect="0008307F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4" w:space="676" w:equalWidth="0">
            <w:col w:w="1355" w:space="2032"/>
            <w:col w:w="2052" w:space="706"/>
            <w:col w:w="852" w:space="676"/>
            <w:col w:w="1349"/>
          </w:cols>
          <w:docGrid w:linePitch="360"/>
        </w:sect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____________</w:t>
      </w:r>
    </w:p>
    <w:p w:rsidR="002B78F3" w:rsidRPr="00091D6D" w:rsidRDefault="002B78F3">
      <w:pPr>
        <w:spacing w:before="62"/>
        <w:rPr>
          <w:rFonts w:ascii="Arial Narrow" w:hAnsi="Arial Narrow" w:cs="Arial Narrow"/>
          <w:sz w:val="22"/>
          <w:szCs w:val="22"/>
          <w:lang w:val="mk-MK"/>
        </w:rPr>
        <w:sectPr w:rsidR="002B78F3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2" w:space="2032" w:equalWidth="0">
            <w:col w:w="2503" w:space="2032"/>
            <w:col w:w="4188"/>
          </w:cols>
          <w:docGrid w:linePitch="360"/>
        </w:sectPr>
      </w:pPr>
      <w:r w:rsidRPr="00091D6D">
        <w:rPr>
          <w:rFonts w:ascii="Arial Narrow" w:hAnsi="Arial Narrow" w:cs="Arial Narrow"/>
          <w:sz w:val="22"/>
          <w:szCs w:val="22"/>
          <w:lang w:val="mk-MK"/>
        </w:rPr>
        <w:t xml:space="preserve">                                                 </w:t>
      </w:r>
    </w:p>
    <w:p w:rsidR="002B78F3" w:rsidRPr="00F73A6E" w:rsidRDefault="002B78F3" w:rsidP="00F17D44">
      <w:pPr>
        <w:spacing w:before="29" w:line="418" w:lineRule="exact"/>
        <w:ind w:right="3629"/>
        <w:jc w:val="both"/>
        <w:rPr>
          <w:rFonts w:ascii="Arial Narrow" w:hAnsi="Arial Narrow" w:cs="Arial Narrow"/>
          <w:sz w:val="22"/>
          <w:szCs w:val="22"/>
        </w:rPr>
      </w:pPr>
    </w:p>
    <w:sectPr w:rsidR="002B78F3" w:rsidRPr="00F73A6E" w:rsidSect="00490D2F">
      <w:footnotePr>
        <w:pos w:val="beneathText"/>
      </w:footnotePr>
      <w:type w:val="continuous"/>
      <w:pgSz w:w="11905" w:h="16837"/>
      <w:pgMar w:top="1440" w:right="734" w:bottom="720" w:left="214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F57"/>
    <w:rsid w:val="0008307F"/>
    <w:rsid w:val="00091AA0"/>
    <w:rsid w:val="00091D6D"/>
    <w:rsid w:val="00095BB8"/>
    <w:rsid w:val="000C0D33"/>
    <w:rsid w:val="000C44AA"/>
    <w:rsid w:val="00147161"/>
    <w:rsid w:val="00193241"/>
    <w:rsid w:val="001947CF"/>
    <w:rsid w:val="00297C2E"/>
    <w:rsid w:val="002B78F3"/>
    <w:rsid w:val="002D09CB"/>
    <w:rsid w:val="002F6D8F"/>
    <w:rsid w:val="00315B4A"/>
    <w:rsid w:val="00322A95"/>
    <w:rsid w:val="00325F22"/>
    <w:rsid w:val="004234E0"/>
    <w:rsid w:val="00482A93"/>
    <w:rsid w:val="00490D2F"/>
    <w:rsid w:val="004A2B65"/>
    <w:rsid w:val="005C2E0C"/>
    <w:rsid w:val="005E2A52"/>
    <w:rsid w:val="006113B1"/>
    <w:rsid w:val="00632A40"/>
    <w:rsid w:val="00643B85"/>
    <w:rsid w:val="00662BA6"/>
    <w:rsid w:val="006C5A67"/>
    <w:rsid w:val="006F183E"/>
    <w:rsid w:val="00724CB0"/>
    <w:rsid w:val="0073081D"/>
    <w:rsid w:val="00737E94"/>
    <w:rsid w:val="00765E73"/>
    <w:rsid w:val="0077647F"/>
    <w:rsid w:val="007823A1"/>
    <w:rsid w:val="00795F57"/>
    <w:rsid w:val="007E44D5"/>
    <w:rsid w:val="00821148"/>
    <w:rsid w:val="008705B0"/>
    <w:rsid w:val="00897968"/>
    <w:rsid w:val="008B1917"/>
    <w:rsid w:val="008C71AC"/>
    <w:rsid w:val="00906BAD"/>
    <w:rsid w:val="009B2B29"/>
    <w:rsid w:val="009E5C4C"/>
    <w:rsid w:val="00A46B82"/>
    <w:rsid w:val="00B50F22"/>
    <w:rsid w:val="00B803FF"/>
    <w:rsid w:val="00BE03A3"/>
    <w:rsid w:val="00CD2FE9"/>
    <w:rsid w:val="00D5688F"/>
    <w:rsid w:val="00D61E98"/>
    <w:rsid w:val="00D6699F"/>
    <w:rsid w:val="00DB57A6"/>
    <w:rsid w:val="00DE27AA"/>
    <w:rsid w:val="00DF6054"/>
    <w:rsid w:val="00E4494B"/>
    <w:rsid w:val="00E66266"/>
    <w:rsid w:val="00E9374C"/>
    <w:rsid w:val="00ED77F6"/>
    <w:rsid w:val="00F17D44"/>
    <w:rsid w:val="00F37C90"/>
    <w:rsid w:val="00F73A6E"/>
    <w:rsid w:val="00FB0BF7"/>
    <w:rsid w:val="00FC0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D2F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mk-M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490D2F"/>
  </w:style>
  <w:style w:type="character" w:customStyle="1" w:styleId="WW-Absatz-Standardschriftart">
    <w:name w:val="WW-Absatz-Standardschriftart"/>
    <w:uiPriority w:val="99"/>
    <w:rsid w:val="00490D2F"/>
  </w:style>
  <w:style w:type="character" w:customStyle="1" w:styleId="WW-Absatz-Standardschriftart1">
    <w:name w:val="WW-Absatz-Standardschriftart1"/>
    <w:uiPriority w:val="99"/>
    <w:rsid w:val="00490D2F"/>
  </w:style>
  <w:style w:type="character" w:customStyle="1" w:styleId="WW8Num1z0">
    <w:name w:val="WW8Num1z0"/>
    <w:uiPriority w:val="99"/>
    <w:rsid w:val="00490D2F"/>
    <w:rPr>
      <w:rFonts w:ascii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uiPriority w:val="99"/>
    <w:rsid w:val="00490D2F"/>
  </w:style>
  <w:style w:type="character" w:customStyle="1" w:styleId="RTFNum21">
    <w:name w:val="RTF_Num 2 1"/>
    <w:uiPriority w:val="99"/>
    <w:rsid w:val="00490D2F"/>
    <w:rPr>
      <w:rFonts w:ascii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uiPriority w:val="99"/>
    <w:rsid w:val="00490D2F"/>
    <w:rPr>
      <w:rFonts w:ascii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uiPriority w:val="99"/>
    <w:rsid w:val="00490D2F"/>
    <w:rPr>
      <w:rFonts w:ascii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uiPriority w:val="99"/>
    <w:rsid w:val="00490D2F"/>
    <w:rPr>
      <w:rFonts w:ascii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uiPriority w:val="99"/>
    <w:rsid w:val="00490D2F"/>
    <w:rPr>
      <w:rFonts w:ascii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uiPriority w:val="99"/>
    <w:rsid w:val="00490D2F"/>
  </w:style>
  <w:style w:type="paragraph" w:customStyle="1" w:styleId="Heading">
    <w:name w:val="Heading"/>
    <w:basedOn w:val="Normal"/>
    <w:next w:val="BodyText"/>
    <w:uiPriority w:val="99"/>
    <w:rsid w:val="00490D2F"/>
    <w:pPr>
      <w:keepNext/>
      <w:spacing w:before="240" w:after="120"/>
    </w:pPr>
    <w:rPr>
      <w:rFonts w:eastAsia="MS Mincho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90D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43B85"/>
    <w:rPr>
      <w:rFonts w:ascii="Arial" w:hAnsi="Arial" w:cs="Arial"/>
      <w:sz w:val="20"/>
      <w:szCs w:val="20"/>
      <w:lang w:eastAsia="mk-MK"/>
    </w:rPr>
  </w:style>
  <w:style w:type="paragraph" w:styleId="List">
    <w:name w:val="List"/>
    <w:basedOn w:val="BodyText"/>
    <w:uiPriority w:val="99"/>
    <w:semiHidden/>
    <w:rsid w:val="00490D2F"/>
  </w:style>
  <w:style w:type="paragraph" w:styleId="Caption">
    <w:name w:val="caption"/>
    <w:basedOn w:val="Normal"/>
    <w:uiPriority w:val="99"/>
    <w:qFormat/>
    <w:rsid w:val="00490D2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90D2F"/>
  </w:style>
  <w:style w:type="paragraph" w:customStyle="1" w:styleId="Caption1">
    <w:name w:val="Caption1"/>
    <w:basedOn w:val="Normal"/>
    <w:uiPriority w:val="99"/>
    <w:rsid w:val="00490D2F"/>
    <w:pPr>
      <w:spacing w:before="120" w:after="120"/>
    </w:pPr>
    <w:rPr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uiPriority w:val="99"/>
    <w:rsid w:val="00490D2F"/>
    <w:pPr>
      <w:keepNext/>
      <w:numPr>
        <w:numId w:val="1"/>
      </w:numPr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uiPriority w:val="99"/>
    <w:rsid w:val="00490D2F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link w:val="BodyText2Char"/>
    <w:uiPriority w:val="99"/>
    <w:rsid w:val="00490D2F"/>
    <w:pPr>
      <w:ind w:left="43"/>
    </w:pPr>
    <w:rPr>
      <w:rFonts w:ascii="MAC C Swiss" w:hAnsi="MAC C Swiss" w:cs="MAC C Swiss"/>
      <w:color w:val="000000"/>
      <w:sz w:val="19"/>
      <w:szCs w:val="19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43B85"/>
    <w:rPr>
      <w:rFonts w:ascii="Arial" w:hAnsi="Arial" w:cs="Arial"/>
      <w:sz w:val="20"/>
      <w:szCs w:val="20"/>
      <w:lang w:eastAsia="mk-MK"/>
    </w:rPr>
  </w:style>
  <w:style w:type="paragraph" w:customStyle="1" w:styleId="TableContents">
    <w:name w:val="Table Contents"/>
    <w:basedOn w:val="Normal"/>
    <w:uiPriority w:val="99"/>
    <w:rsid w:val="00490D2F"/>
  </w:style>
  <w:style w:type="paragraph" w:customStyle="1" w:styleId="TableHeading">
    <w:name w:val="Table Heading"/>
    <w:basedOn w:val="TableContents"/>
    <w:uiPriority w:val="99"/>
    <w:rsid w:val="00490D2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1289</Words>
  <Characters>7353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subject/>
  <dc:creator>zoricaan</dc:creator>
  <cp:keywords/>
  <dc:description/>
  <cp:lastModifiedBy>WORK</cp:lastModifiedBy>
  <cp:revision>2</cp:revision>
  <cp:lastPrinted>2016-02-22T12:00:00Z</cp:lastPrinted>
  <dcterms:created xsi:type="dcterms:W3CDTF">2018-02-22T13:00:00Z</dcterms:created>
  <dcterms:modified xsi:type="dcterms:W3CDTF">2018-02-22T13:00:00Z</dcterms:modified>
</cp:coreProperties>
</file>